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8F" w:rsidRDefault="00C9212B" w:rsidP="00C9212B">
      <w:pPr>
        <w:jc w:val="right"/>
      </w:pPr>
      <w:r w:rsidRPr="00A47957">
        <w:t xml:space="preserve">Приложение </w:t>
      </w:r>
      <w:r w:rsidR="00A6268F">
        <w:t xml:space="preserve">№ 3 </w:t>
      </w:r>
    </w:p>
    <w:p w:rsidR="00C9212B" w:rsidRPr="00A47957" w:rsidRDefault="00C9212B" w:rsidP="00C9212B">
      <w:pPr>
        <w:jc w:val="right"/>
      </w:pPr>
      <w:r w:rsidRPr="00A47957">
        <w:t>к п</w:t>
      </w:r>
      <w:r w:rsidR="000B07FD">
        <w:t>исьму</w:t>
      </w:r>
      <w:r w:rsidRPr="00A47957">
        <w:t xml:space="preserve"> Министерства здравоохранения Российской Федерации</w:t>
      </w:r>
    </w:p>
    <w:p w:rsidR="00C9212B" w:rsidRPr="00A47957" w:rsidRDefault="005D5DB1" w:rsidP="00F176EF">
      <w:pPr>
        <w:ind w:left="5400"/>
        <w:jc w:val="center"/>
        <w:rPr>
          <w:sz w:val="16"/>
          <w:szCs w:val="16"/>
        </w:rPr>
      </w:pPr>
      <w:r>
        <w:rPr>
          <w:sz w:val="28"/>
        </w:rPr>
        <w:t xml:space="preserve">                                                     </w:t>
      </w:r>
      <w:r w:rsidR="00F176EF" w:rsidRPr="00F176EF">
        <w:t xml:space="preserve">от </w:t>
      </w:r>
      <w:r w:rsidR="005A4885">
        <w:t xml:space="preserve">                            </w:t>
      </w:r>
      <w:r w:rsidR="00F176EF" w:rsidRPr="00F176EF">
        <w:t xml:space="preserve">№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85"/>
      </w:tblGrid>
      <w:tr w:rsidR="00C9212B" w:rsidRPr="00A47957" w:rsidTr="00DB3FB4">
        <w:tc>
          <w:tcPr>
            <w:tcW w:w="15352" w:type="dxa"/>
          </w:tcPr>
          <w:p w:rsidR="00C9212B" w:rsidRPr="00A47957" w:rsidRDefault="00C9212B" w:rsidP="00DB3FB4">
            <w:pPr>
              <w:jc w:val="center"/>
              <w:rPr>
                <w:b/>
              </w:rPr>
            </w:pPr>
            <w:r w:rsidRPr="00A47957">
              <w:rPr>
                <w:b/>
              </w:rPr>
              <w:t>ОТРАСЛЕВАЯ   СТАТИСТИЧЕСКАЯ  ОТЧЕТНОСТЬ</w:t>
            </w:r>
          </w:p>
        </w:tc>
      </w:tr>
    </w:tbl>
    <w:p w:rsidR="00C9212B" w:rsidRPr="00A47957" w:rsidRDefault="00C9212B" w:rsidP="00C9212B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85"/>
      </w:tblGrid>
      <w:tr w:rsidR="00C9212B" w:rsidRPr="00A47957" w:rsidTr="00DB3FB4">
        <w:tc>
          <w:tcPr>
            <w:tcW w:w="15352" w:type="dxa"/>
          </w:tcPr>
          <w:p w:rsidR="00C9212B" w:rsidRPr="00A47957" w:rsidRDefault="00C9212B" w:rsidP="00DB3FB4">
            <w:pPr>
              <w:jc w:val="center"/>
              <w:rPr>
                <w:b/>
              </w:rPr>
            </w:pPr>
            <w:r w:rsidRPr="00A47957">
              <w:rPr>
                <w:b/>
              </w:rPr>
              <w:t>КОНФИДЕНЦИАЛЬНОСТЬ ГАРАНТИРУЕТСЯ ПОЛУЧАТЕЛЕМ ИНФОРМАЦИИ</w:t>
            </w:r>
          </w:p>
        </w:tc>
      </w:tr>
    </w:tbl>
    <w:p w:rsidR="00C9212B" w:rsidRPr="00A47957" w:rsidRDefault="00C9212B" w:rsidP="00C9212B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14785"/>
      </w:tblGrid>
      <w:tr w:rsidR="00C9212B" w:rsidRPr="00A47957" w:rsidTr="00DB3FB4">
        <w:tc>
          <w:tcPr>
            <w:tcW w:w="15352" w:type="dxa"/>
            <w:shd w:val="clear" w:color="auto" w:fill="E0E0E0"/>
          </w:tcPr>
          <w:p w:rsidR="00C9212B" w:rsidRDefault="00C9212B" w:rsidP="00DB3FB4">
            <w:pPr>
              <w:jc w:val="center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</w:t>
            </w:r>
          </w:p>
          <w:p w:rsidR="00C9212B" w:rsidRDefault="00C9212B" w:rsidP="00DB3FB4">
            <w:pPr>
              <w:jc w:val="center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установленную статьей 13.19</w:t>
            </w:r>
            <w:r>
              <w:rPr>
                <w:sz w:val="18"/>
                <w:szCs w:val="18"/>
              </w:rPr>
              <w:t xml:space="preserve"> </w:t>
            </w:r>
            <w:r w:rsidRPr="00A47957">
              <w:rPr>
                <w:sz w:val="18"/>
                <w:szCs w:val="18"/>
              </w:rPr>
              <w:t xml:space="preserve">Кодекса Российской Федерации об административных правонарушениях от 30.12.2001 №195-ФЗ, </w:t>
            </w:r>
          </w:p>
          <w:p w:rsidR="00C9212B" w:rsidRPr="00A47957" w:rsidRDefault="00C9212B" w:rsidP="00DB3FB4">
            <w:pPr>
              <w:jc w:val="center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а также статьей 3 Закона Российской Федерации от 13.05.</w:t>
            </w:r>
            <w:r w:rsidR="000B0CD9">
              <w:rPr>
                <w:sz w:val="18"/>
                <w:szCs w:val="18"/>
              </w:rPr>
              <w:t>19</w:t>
            </w:r>
            <w:r w:rsidRPr="00A47957">
              <w:rPr>
                <w:sz w:val="18"/>
                <w:szCs w:val="18"/>
              </w:rPr>
              <w:t>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C9212B" w:rsidRPr="00A47957" w:rsidRDefault="00C9212B" w:rsidP="00C9212B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85"/>
      </w:tblGrid>
      <w:tr w:rsidR="00C9212B" w:rsidRPr="00A47957" w:rsidTr="00DB3FB4">
        <w:tc>
          <w:tcPr>
            <w:tcW w:w="15352" w:type="dxa"/>
          </w:tcPr>
          <w:p w:rsidR="00C9212B" w:rsidRPr="00A47957" w:rsidRDefault="00C9212B" w:rsidP="00DB3FB4">
            <w:pPr>
              <w:jc w:val="center"/>
            </w:pPr>
            <w:r w:rsidRPr="00A47957">
              <w:t>ВОЗМОЖНО ПРЕДСТАВЛЕНИЕ В ЭЛЕКТРОННОМ ВИДЕ</w:t>
            </w:r>
          </w:p>
        </w:tc>
      </w:tr>
    </w:tbl>
    <w:p w:rsidR="00C9212B" w:rsidRPr="00A47957" w:rsidRDefault="00C9212B" w:rsidP="00C9212B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85"/>
      </w:tblGrid>
      <w:tr w:rsidR="00C9212B" w:rsidRPr="00A47957" w:rsidTr="00DB3FB4">
        <w:tc>
          <w:tcPr>
            <w:tcW w:w="15352" w:type="dxa"/>
            <w:vAlign w:val="center"/>
          </w:tcPr>
          <w:p w:rsidR="00C9212B" w:rsidRDefault="00C9212B" w:rsidP="00DB3FB4">
            <w:pPr>
              <w:jc w:val="center"/>
              <w:rPr>
                <w:b/>
                <w:sz w:val="24"/>
                <w:szCs w:val="24"/>
              </w:rPr>
            </w:pPr>
          </w:p>
          <w:p w:rsidR="00C9212B" w:rsidRPr="00137A55" w:rsidRDefault="00C9212B" w:rsidP="00DB3FB4">
            <w:pPr>
              <w:jc w:val="center"/>
              <w:rPr>
                <w:b/>
                <w:sz w:val="24"/>
                <w:szCs w:val="24"/>
              </w:rPr>
            </w:pPr>
            <w:r w:rsidRPr="00137A55">
              <w:rPr>
                <w:b/>
                <w:sz w:val="24"/>
                <w:szCs w:val="24"/>
              </w:rPr>
              <w:t xml:space="preserve">СВЕДЕНИЯ О </w:t>
            </w:r>
            <w:r>
              <w:rPr>
                <w:b/>
                <w:sz w:val="24"/>
                <w:szCs w:val="24"/>
              </w:rPr>
              <w:t>ЗАГОТОВКЕ</w:t>
            </w:r>
            <w:r w:rsidR="008E7892">
              <w:rPr>
                <w:b/>
                <w:sz w:val="24"/>
                <w:szCs w:val="24"/>
              </w:rPr>
              <w:t xml:space="preserve"> И</w:t>
            </w:r>
            <w:r>
              <w:rPr>
                <w:b/>
                <w:sz w:val="24"/>
                <w:szCs w:val="24"/>
              </w:rPr>
              <w:t xml:space="preserve"> ПЕРЕРАБОТКЕ КРОВИ</w:t>
            </w:r>
            <w:r w:rsidR="008E7892">
              <w:rPr>
                <w:b/>
                <w:sz w:val="24"/>
                <w:szCs w:val="24"/>
              </w:rPr>
              <w:t xml:space="preserve"> И </w:t>
            </w:r>
            <w:r>
              <w:rPr>
                <w:b/>
                <w:sz w:val="24"/>
                <w:szCs w:val="24"/>
              </w:rPr>
              <w:t>ЕЕ КОМПОНЕНТОВ И ПРЕПАРАТОВ</w:t>
            </w:r>
          </w:p>
          <w:p w:rsidR="00C9212B" w:rsidRDefault="00C9212B" w:rsidP="00DB3FB4">
            <w:pPr>
              <w:jc w:val="center"/>
              <w:rPr>
                <w:b/>
                <w:sz w:val="24"/>
                <w:szCs w:val="24"/>
              </w:rPr>
            </w:pPr>
            <w:r w:rsidRPr="00137A55">
              <w:rPr>
                <w:b/>
                <w:sz w:val="24"/>
                <w:szCs w:val="24"/>
              </w:rPr>
              <w:t>за  20______ год</w:t>
            </w:r>
          </w:p>
          <w:p w:rsidR="00C9212B" w:rsidRPr="00A47957" w:rsidRDefault="00C9212B" w:rsidP="00DB3FB4">
            <w:pPr>
              <w:jc w:val="center"/>
              <w:rPr>
                <w:b/>
              </w:rPr>
            </w:pPr>
          </w:p>
        </w:tc>
      </w:tr>
    </w:tbl>
    <w:p w:rsidR="00C9212B" w:rsidRPr="00A47957" w:rsidRDefault="00C9212B" w:rsidP="00C9212B">
      <w:pPr>
        <w:rPr>
          <w:sz w:val="12"/>
          <w:szCs w:val="12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  <w:gridCol w:w="1980"/>
        <w:gridCol w:w="360"/>
        <w:gridCol w:w="2520"/>
        <w:gridCol w:w="360"/>
      </w:tblGrid>
      <w:tr w:rsidR="00C9212B" w:rsidRPr="00A47957" w:rsidTr="00DB3FB4">
        <w:tc>
          <w:tcPr>
            <w:tcW w:w="9648" w:type="dxa"/>
          </w:tcPr>
          <w:p w:rsidR="00C9212B" w:rsidRPr="00EC6906" w:rsidRDefault="00C9212B" w:rsidP="00DB3FB4">
            <w:pPr>
              <w:jc w:val="center"/>
              <w:rPr>
                <w:sz w:val="24"/>
                <w:szCs w:val="24"/>
              </w:rPr>
            </w:pPr>
            <w:r w:rsidRPr="00EC6906">
              <w:rPr>
                <w:sz w:val="24"/>
                <w:szCs w:val="24"/>
              </w:rPr>
              <w:t>Представляют:</w:t>
            </w:r>
          </w:p>
        </w:tc>
        <w:tc>
          <w:tcPr>
            <w:tcW w:w="1980" w:type="dxa"/>
          </w:tcPr>
          <w:p w:rsidR="00C9212B" w:rsidRPr="00EC6906" w:rsidRDefault="00C9212B" w:rsidP="00DB3FB4">
            <w:pPr>
              <w:jc w:val="center"/>
              <w:rPr>
                <w:sz w:val="24"/>
                <w:szCs w:val="24"/>
              </w:rPr>
            </w:pPr>
            <w:r w:rsidRPr="00EC6906">
              <w:rPr>
                <w:sz w:val="24"/>
                <w:szCs w:val="24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9212B" w:rsidRPr="00A47957" w:rsidRDefault="00C9212B" w:rsidP="00DB3FB4"/>
        </w:tc>
        <w:tc>
          <w:tcPr>
            <w:tcW w:w="2520" w:type="dxa"/>
            <w:vMerge w:val="restart"/>
            <w:tcBorders>
              <w:top w:val="nil"/>
              <w:left w:val="nil"/>
              <w:right w:val="nil"/>
            </w:tcBorders>
          </w:tcPr>
          <w:p w:rsidR="00C9212B" w:rsidRPr="00A47957" w:rsidRDefault="00C9212B" w:rsidP="00DB3FB4"/>
          <w:p w:rsidR="00C9212B" w:rsidRPr="00A47957" w:rsidRDefault="00C9212B" w:rsidP="00DB3FB4">
            <w:pPr>
              <w:jc w:val="center"/>
              <w:rPr>
                <w:b/>
                <w:sz w:val="28"/>
                <w:szCs w:val="28"/>
              </w:rPr>
            </w:pPr>
            <w:r w:rsidRPr="00A47957">
              <w:rPr>
                <w:b/>
                <w:sz w:val="28"/>
                <w:szCs w:val="28"/>
                <w:bdr w:val="single" w:sz="4" w:space="0" w:color="auto"/>
              </w:rPr>
              <w:t>ФОРМА №</w:t>
            </w:r>
            <w:r>
              <w:rPr>
                <w:b/>
                <w:sz w:val="28"/>
                <w:szCs w:val="28"/>
                <w:bdr w:val="single" w:sz="4" w:space="0" w:color="auto"/>
              </w:rPr>
              <w:t xml:space="preserve"> 39</w:t>
            </w:r>
          </w:p>
          <w:p w:rsidR="00C9212B" w:rsidRPr="00A47957" w:rsidRDefault="00C9212B" w:rsidP="00DB3FB4"/>
          <w:p w:rsidR="00C9212B" w:rsidRPr="00A47957" w:rsidRDefault="00C9212B" w:rsidP="00DB3FB4">
            <w:pPr>
              <w:jc w:val="center"/>
            </w:pPr>
            <w:r w:rsidRPr="00A47957">
              <w:t>Утверждена приказом Минздрава России</w:t>
            </w:r>
          </w:p>
          <w:p w:rsidR="00C9212B" w:rsidRPr="00A47957" w:rsidRDefault="00C9212B" w:rsidP="00DB3FB4"/>
          <w:p w:rsidR="00C9212B" w:rsidRPr="00A47957" w:rsidRDefault="00C9212B" w:rsidP="00DB3FB4"/>
          <w:p w:rsidR="00C9212B" w:rsidRPr="00A47957" w:rsidRDefault="00C9212B" w:rsidP="00DB3FB4">
            <w:r w:rsidRPr="00A47957">
              <w:t>от __________ № _______</w:t>
            </w:r>
          </w:p>
          <w:p w:rsidR="00C9212B" w:rsidRPr="00A47957" w:rsidRDefault="00C9212B" w:rsidP="00DB3FB4"/>
          <w:p w:rsidR="00C9212B" w:rsidRPr="00A47957" w:rsidRDefault="00C9212B" w:rsidP="00DB3FB4">
            <w:pPr>
              <w:jc w:val="center"/>
              <w:rPr>
                <w:b/>
              </w:rPr>
            </w:pPr>
            <w:r>
              <w:rPr>
                <w:b/>
                <w:bdr w:val="single" w:sz="4" w:space="0" w:color="auto"/>
              </w:rPr>
              <w:t>Годовая</w:t>
            </w:r>
          </w:p>
          <w:p w:rsidR="00C9212B" w:rsidRPr="00A47957" w:rsidRDefault="00C9212B" w:rsidP="00DB3FB4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212B" w:rsidRPr="00A47957" w:rsidRDefault="00C9212B" w:rsidP="00DB3FB4"/>
        </w:tc>
      </w:tr>
      <w:tr w:rsidR="00C9212B" w:rsidRPr="00A47957" w:rsidTr="00DB3FB4">
        <w:tc>
          <w:tcPr>
            <w:tcW w:w="9648" w:type="dxa"/>
          </w:tcPr>
          <w:p w:rsidR="00C9212B" w:rsidRPr="00D742C1" w:rsidRDefault="00C9212B" w:rsidP="00DB3FB4">
            <w:pPr>
              <w:pStyle w:val="a4"/>
              <w:widowControl/>
              <w:spacing w:before="40" w:after="0" w:line="180" w:lineRule="exact"/>
              <w:rPr>
                <w:rFonts w:ascii="Times New Roman" w:hAnsi="Times New Roman"/>
                <w:sz w:val="24"/>
                <w:szCs w:val="24"/>
              </w:rPr>
            </w:pPr>
            <w:r w:rsidRPr="00D742C1">
              <w:rPr>
                <w:rFonts w:ascii="Times New Roman" w:hAnsi="Times New Roman"/>
                <w:sz w:val="24"/>
                <w:szCs w:val="24"/>
              </w:rPr>
              <w:t>юридические лица - медицинские организации:</w:t>
            </w:r>
          </w:p>
          <w:p w:rsidR="00C9212B" w:rsidRPr="00D742C1" w:rsidRDefault="00C9212B" w:rsidP="00DB3FB4">
            <w:pPr>
              <w:spacing w:before="60" w:line="180" w:lineRule="exact"/>
              <w:ind w:left="284"/>
              <w:rPr>
                <w:sz w:val="24"/>
                <w:szCs w:val="24"/>
              </w:rPr>
            </w:pPr>
            <w:r w:rsidRPr="00D742C1">
              <w:rPr>
                <w:sz w:val="24"/>
                <w:szCs w:val="24"/>
              </w:rPr>
              <w:t xml:space="preserve">- </w:t>
            </w:r>
            <w:r w:rsidR="0031507C" w:rsidRPr="00D742C1">
              <w:rPr>
                <w:sz w:val="24"/>
                <w:szCs w:val="24"/>
              </w:rPr>
              <w:t>Главному внештатному трансфузиологу субъекта Российской Федерации</w:t>
            </w:r>
            <w:r w:rsidRPr="00D742C1">
              <w:rPr>
                <w:sz w:val="24"/>
                <w:szCs w:val="24"/>
              </w:rPr>
              <w:t xml:space="preserve"> </w:t>
            </w:r>
          </w:p>
          <w:p w:rsidR="00521C57" w:rsidRPr="00D742C1" w:rsidRDefault="0031507C" w:rsidP="0031507C">
            <w:pPr>
              <w:spacing w:before="60" w:line="180" w:lineRule="exact"/>
              <w:rPr>
                <w:strike/>
                <w:sz w:val="24"/>
                <w:szCs w:val="24"/>
              </w:rPr>
            </w:pPr>
            <w:r w:rsidRPr="00D742C1">
              <w:rPr>
                <w:sz w:val="24"/>
                <w:szCs w:val="24"/>
              </w:rPr>
              <w:t>Главный внештатный трансфузиолог субъекта Российской Федерации</w:t>
            </w:r>
          </w:p>
          <w:p w:rsidR="0031507C" w:rsidRPr="00D742C1" w:rsidRDefault="0031507C" w:rsidP="00521C57">
            <w:pPr>
              <w:spacing w:before="60" w:line="180" w:lineRule="exact"/>
              <w:ind w:firstLine="284"/>
              <w:rPr>
                <w:sz w:val="24"/>
                <w:szCs w:val="24"/>
              </w:rPr>
            </w:pPr>
            <w:r w:rsidRPr="00D742C1">
              <w:rPr>
                <w:sz w:val="24"/>
                <w:szCs w:val="24"/>
              </w:rPr>
              <w:t>- Главному внештатному тр</w:t>
            </w:r>
            <w:r w:rsidR="00EF6ADF" w:rsidRPr="00D742C1">
              <w:rPr>
                <w:sz w:val="24"/>
                <w:szCs w:val="24"/>
              </w:rPr>
              <w:t>а</w:t>
            </w:r>
            <w:r w:rsidRPr="00D742C1">
              <w:rPr>
                <w:sz w:val="24"/>
                <w:szCs w:val="24"/>
              </w:rPr>
              <w:t>нсфузиологу Федерального округа Российской Федерации</w:t>
            </w:r>
          </w:p>
          <w:p w:rsidR="0031507C" w:rsidRPr="00D742C1" w:rsidRDefault="0031507C" w:rsidP="00DB3FB4">
            <w:pPr>
              <w:spacing w:before="60" w:line="180" w:lineRule="exact"/>
              <w:rPr>
                <w:sz w:val="24"/>
                <w:szCs w:val="24"/>
              </w:rPr>
            </w:pPr>
            <w:r w:rsidRPr="00D742C1">
              <w:rPr>
                <w:sz w:val="24"/>
                <w:szCs w:val="24"/>
              </w:rPr>
              <w:t>Главн</w:t>
            </w:r>
            <w:r w:rsidR="002104C2" w:rsidRPr="00D742C1">
              <w:rPr>
                <w:sz w:val="24"/>
                <w:szCs w:val="24"/>
              </w:rPr>
              <w:t>ый</w:t>
            </w:r>
            <w:r w:rsidRPr="00D742C1">
              <w:rPr>
                <w:sz w:val="24"/>
                <w:szCs w:val="24"/>
              </w:rPr>
              <w:t xml:space="preserve"> внештатн</w:t>
            </w:r>
            <w:r w:rsidR="002104C2" w:rsidRPr="00D742C1">
              <w:rPr>
                <w:sz w:val="24"/>
                <w:szCs w:val="24"/>
              </w:rPr>
              <w:t>ый</w:t>
            </w:r>
            <w:r w:rsidRPr="00D742C1">
              <w:rPr>
                <w:sz w:val="24"/>
                <w:szCs w:val="24"/>
              </w:rPr>
              <w:t xml:space="preserve"> тр</w:t>
            </w:r>
            <w:r w:rsidR="00EF6ADF" w:rsidRPr="00D742C1">
              <w:rPr>
                <w:sz w:val="24"/>
                <w:szCs w:val="24"/>
              </w:rPr>
              <w:t>а</w:t>
            </w:r>
            <w:r w:rsidRPr="00D742C1">
              <w:rPr>
                <w:sz w:val="24"/>
                <w:szCs w:val="24"/>
              </w:rPr>
              <w:t>нсфузиолог Федерального округа Российской Федерации</w:t>
            </w:r>
          </w:p>
          <w:p w:rsidR="002104C2" w:rsidRPr="00D742C1" w:rsidRDefault="00C9212B" w:rsidP="00DB3FB4">
            <w:pPr>
              <w:spacing w:before="60" w:line="180" w:lineRule="exact"/>
              <w:rPr>
                <w:sz w:val="24"/>
                <w:szCs w:val="24"/>
              </w:rPr>
            </w:pPr>
            <w:r w:rsidRPr="00D742C1">
              <w:rPr>
                <w:sz w:val="24"/>
                <w:szCs w:val="24"/>
              </w:rPr>
              <w:t xml:space="preserve">     - </w:t>
            </w:r>
            <w:r w:rsidR="002104C2" w:rsidRPr="00D742C1">
              <w:rPr>
                <w:sz w:val="24"/>
                <w:szCs w:val="24"/>
              </w:rPr>
              <w:t>Главному внештатном т</w:t>
            </w:r>
            <w:r w:rsidR="00EF6ADF" w:rsidRPr="00D742C1">
              <w:rPr>
                <w:sz w:val="24"/>
                <w:szCs w:val="24"/>
              </w:rPr>
              <w:t>р</w:t>
            </w:r>
            <w:r w:rsidR="002104C2" w:rsidRPr="00D742C1">
              <w:rPr>
                <w:sz w:val="24"/>
                <w:szCs w:val="24"/>
              </w:rPr>
              <w:t xml:space="preserve">ансфузиологу Минздрава России </w:t>
            </w:r>
          </w:p>
          <w:p w:rsidR="00C9212B" w:rsidRPr="00D742C1" w:rsidRDefault="002104C2" w:rsidP="00DB3FB4">
            <w:pPr>
              <w:spacing w:before="60" w:line="180" w:lineRule="exact"/>
              <w:rPr>
                <w:sz w:val="24"/>
                <w:szCs w:val="24"/>
              </w:rPr>
            </w:pPr>
            <w:r w:rsidRPr="00D742C1">
              <w:rPr>
                <w:sz w:val="24"/>
                <w:szCs w:val="24"/>
              </w:rPr>
              <w:t>(ФГБУ «НМИЦ гематологии» Минздрава России</w:t>
            </w:r>
            <w:r w:rsidR="00D742C1">
              <w:rPr>
                <w:sz w:val="24"/>
                <w:szCs w:val="24"/>
              </w:rPr>
              <w:t>)</w:t>
            </w:r>
          </w:p>
          <w:p w:rsidR="002104C2" w:rsidRPr="00D742C1" w:rsidRDefault="002104C2" w:rsidP="00DB3FB4">
            <w:pPr>
              <w:spacing w:before="60" w:line="180" w:lineRule="exact"/>
              <w:rPr>
                <w:sz w:val="24"/>
                <w:szCs w:val="24"/>
              </w:rPr>
            </w:pPr>
            <w:r w:rsidRPr="00D742C1">
              <w:rPr>
                <w:sz w:val="24"/>
                <w:szCs w:val="24"/>
              </w:rPr>
              <w:t>Главный внештатный т</w:t>
            </w:r>
            <w:r w:rsidR="00EF6ADF" w:rsidRPr="00D742C1">
              <w:rPr>
                <w:sz w:val="24"/>
                <w:szCs w:val="24"/>
              </w:rPr>
              <w:t>р</w:t>
            </w:r>
            <w:r w:rsidRPr="00D742C1">
              <w:rPr>
                <w:sz w:val="24"/>
                <w:szCs w:val="24"/>
              </w:rPr>
              <w:t xml:space="preserve">ансфузиолог Минздрава России </w:t>
            </w:r>
          </w:p>
          <w:p w:rsidR="00486768" w:rsidRPr="00D742C1" w:rsidRDefault="002104C2" w:rsidP="00DB3FB4">
            <w:pPr>
              <w:spacing w:before="60" w:line="180" w:lineRule="exact"/>
              <w:rPr>
                <w:sz w:val="24"/>
                <w:szCs w:val="24"/>
              </w:rPr>
            </w:pPr>
            <w:r w:rsidRPr="00D742C1">
              <w:rPr>
                <w:sz w:val="24"/>
                <w:szCs w:val="24"/>
              </w:rPr>
              <w:t xml:space="preserve">(ФГБУ «НМИЦ гематологии» Минздрава России </w:t>
            </w:r>
          </w:p>
          <w:p w:rsidR="00C9212B" w:rsidRPr="00B20E8B" w:rsidRDefault="00C9212B" w:rsidP="00DB3FB4">
            <w:pPr>
              <w:spacing w:before="40" w:line="180" w:lineRule="exact"/>
              <w:ind w:left="284"/>
              <w:rPr>
                <w:sz w:val="24"/>
                <w:szCs w:val="24"/>
              </w:rPr>
            </w:pPr>
            <w:r w:rsidRPr="00D742C1">
              <w:rPr>
                <w:sz w:val="24"/>
                <w:szCs w:val="24"/>
              </w:rPr>
              <w:t>- Министерству здравоохранения Российской Федерации</w:t>
            </w:r>
          </w:p>
          <w:p w:rsidR="00C9212B" w:rsidRPr="00B20E8B" w:rsidRDefault="00C9212B" w:rsidP="00DB3FB4">
            <w:pPr>
              <w:pStyle w:val="a6"/>
              <w:spacing w:before="60" w:line="18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C9212B" w:rsidRPr="00B20E8B" w:rsidRDefault="00C9212B" w:rsidP="00D742C1">
            <w:pPr>
              <w:spacing w:before="60" w:line="180" w:lineRule="exact"/>
              <w:rPr>
                <w:sz w:val="24"/>
                <w:szCs w:val="24"/>
              </w:rPr>
            </w:pPr>
          </w:p>
          <w:p w:rsidR="00C9212B" w:rsidRPr="00B20E8B" w:rsidRDefault="00C9212B" w:rsidP="005A3C47">
            <w:pPr>
              <w:spacing w:before="60" w:line="180" w:lineRule="exact"/>
              <w:jc w:val="center"/>
              <w:rPr>
                <w:sz w:val="24"/>
                <w:szCs w:val="24"/>
              </w:rPr>
            </w:pPr>
            <w:r w:rsidRPr="00B20E8B">
              <w:rPr>
                <w:sz w:val="24"/>
                <w:szCs w:val="24"/>
              </w:rPr>
              <w:t>20  февраля</w:t>
            </w:r>
          </w:p>
          <w:p w:rsidR="00521C57" w:rsidRDefault="00521C57" w:rsidP="00D742C1">
            <w:pPr>
              <w:spacing w:before="60" w:line="180" w:lineRule="exact"/>
              <w:rPr>
                <w:sz w:val="24"/>
                <w:szCs w:val="24"/>
              </w:rPr>
            </w:pPr>
          </w:p>
          <w:p w:rsidR="00521C57" w:rsidRDefault="00521C57" w:rsidP="005A3C47">
            <w:pPr>
              <w:spacing w:before="60" w:line="1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февраля</w:t>
            </w:r>
          </w:p>
          <w:p w:rsidR="00521C57" w:rsidRDefault="00521C57" w:rsidP="00D742C1">
            <w:pPr>
              <w:spacing w:before="60" w:line="180" w:lineRule="exact"/>
              <w:rPr>
                <w:sz w:val="24"/>
                <w:szCs w:val="24"/>
              </w:rPr>
            </w:pPr>
          </w:p>
          <w:p w:rsidR="00C9212B" w:rsidRDefault="00C9212B" w:rsidP="005A3C47">
            <w:pPr>
              <w:spacing w:before="60" w:line="1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20E8B">
              <w:rPr>
                <w:sz w:val="24"/>
                <w:szCs w:val="24"/>
              </w:rPr>
              <w:t xml:space="preserve"> марта</w:t>
            </w:r>
          </w:p>
          <w:p w:rsidR="00D742C1" w:rsidRDefault="00D742C1" w:rsidP="00D742C1">
            <w:pPr>
              <w:spacing w:before="60" w:line="180" w:lineRule="exact"/>
              <w:rPr>
                <w:sz w:val="24"/>
                <w:szCs w:val="24"/>
              </w:rPr>
            </w:pPr>
          </w:p>
          <w:p w:rsidR="005A3C47" w:rsidRDefault="005A3C47" w:rsidP="00D742C1">
            <w:pPr>
              <w:spacing w:before="60" w:line="180" w:lineRule="exact"/>
              <w:rPr>
                <w:sz w:val="24"/>
                <w:szCs w:val="24"/>
              </w:rPr>
            </w:pPr>
          </w:p>
          <w:p w:rsidR="00C9212B" w:rsidRPr="00B20E8B" w:rsidRDefault="00C9212B" w:rsidP="005A3C47">
            <w:pPr>
              <w:spacing w:before="60" w:line="1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марта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9212B" w:rsidRPr="00A47957" w:rsidRDefault="00C9212B" w:rsidP="00DB3FB4"/>
        </w:tc>
        <w:tc>
          <w:tcPr>
            <w:tcW w:w="2520" w:type="dxa"/>
            <w:vMerge/>
            <w:tcBorders>
              <w:left w:val="nil"/>
              <w:bottom w:val="nil"/>
              <w:right w:val="nil"/>
            </w:tcBorders>
          </w:tcPr>
          <w:p w:rsidR="00C9212B" w:rsidRPr="00A47957" w:rsidRDefault="00C9212B" w:rsidP="00DB3FB4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212B" w:rsidRPr="00A47957" w:rsidRDefault="00C9212B" w:rsidP="00DB3FB4"/>
        </w:tc>
      </w:tr>
    </w:tbl>
    <w:p w:rsidR="00C9212B" w:rsidRPr="00A47957" w:rsidRDefault="00C9212B" w:rsidP="00C9212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85"/>
      </w:tblGrid>
      <w:tr w:rsidR="00C9212B" w:rsidRPr="00A47957" w:rsidTr="00DB3FB4">
        <w:tc>
          <w:tcPr>
            <w:tcW w:w="15352" w:type="dxa"/>
          </w:tcPr>
          <w:p w:rsidR="00C9212B" w:rsidRPr="00EC6906" w:rsidRDefault="00C9212B" w:rsidP="00DB3FB4">
            <w:pPr>
              <w:rPr>
                <w:sz w:val="24"/>
                <w:szCs w:val="24"/>
              </w:rPr>
            </w:pPr>
            <w:r w:rsidRPr="00EC6906">
              <w:rPr>
                <w:sz w:val="24"/>
                <w:szCs w:val="24"/>
              </w:rPr>
              <w:t>Наименование отчитывающейся организации:</w:t>
            </w:r>
          </w:p>
        </w:tc>
      </w:tr>
      <w:tr w:rsidR="00C9212B" w:rsidRPr="00A47957" w:rsidTr="00DB3FB4">
        <w:tc>
          <w:tcPr>
            <w:tcW w:w="15352" w:type="dxa"/>
          </w:tcPr>
          <w:p w:rsidR="00C9212B" w:rsidRPr="00EC6906" w:rsidRDefault="00C9212B" w:rsidP="00DB3FB4">
            <w:pPr>
              <w:rPr>
                <w:sz w:val="24"/>
                <w:szCs w:val="24"/>
              </w:rPr>
            </w:pPr>
            <w:r w:rsidRPr="00EC6906">
              <w:rPr>
                <w:sz w:val="24"/>
                <w:szCs w:val="24"/>
              </w:rPr>
              <w:t>Почтовый адрес:</w:t>
            </w:r>
          </w:p>
        </w:tc>
      </w:tr>
    </w:tbl>
    <w:p w:rsidR="00C9212B" w:rsidRPr="00A47957" w:rsidRDefault="00C9212B" w:rsidP="00C9212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2970"/>
        <w:gridCol w:w="2827"/>
        <w:gridCol w:w="2911"/>
        <w:gridCol w:w="2983"/>
      </w:tblGrid>
      <w:tr w:rsidR="00C9212B" w:rsidRPr="00A47957" w:rsidTr="00EE5729">
        <w:tc>
          <w:tcPr>
            <w:tcW w:w="14785" w:type="dxa"/>
            <w:gridSpan w:val="5"/>
            <w:shd w:val="clear" w:color="auto" w:fill="E0E0E0"/>
          </w:tcPr>
          <w:p w:rsidR="00C9212B" w:rsidRPr="00A47957" w:rsidRDefault="00C9212B" w:rsidP="00DB3FB4">
            <w:pPr>
              <w:jc w:val="center"/>
            </w:pPr>
            <w:r w:rsidRPr="00A47957">
              <w:t>Код</w:t>
            </w:r>
          </w:p>
        </w:tc>
      </w:tr>
      <w:tr w:rsidR="00EE5729" w:rsidRPr="00A47957" w:rsidTr="00EE5729">
        <w:tc>
          <w:tcPr>
            <w:tcW w:w="3094" w:type="dxa"/>
          </w:tcPr>
          <w:p w:rsidR="00EE5729" w:rsidRPr="0090370E" w:rsidRDefault="00EE5729" w:rsidP="009672D8">
            <w:pPr>
              <w:spacing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90370E">
              <w:rPr>
                <w:color w:val="000000"/>
                <w:sz w:val="22"/>
                <w:szCs w:val="22"/>
              </w:rPr>
              <w:t>отчитывающейся организации</w:t>
            </w:r>
          </w:p>
          <w:p w:rsidR="00EE5729" w:rsidRPr="00A47957" w:rsidRDefault="00EE5729" w:rsidP="00DB3FB4">
            <w:pPr>
              <w:jc w:val="center"/>
              <w:rPr>
                <w:sz w:val="22"/>
                <w:szCs w:val="22"/>
              </w:rPr>
            </w:pPr>
            <w:r w:rsidRPr="0090370E">
              <w:rPr>
                <w:color w:val="000000"/>
                <w:sz w:val="22"/>
                <w:szCs w:val="22"/>
              </w:rPr>
              <w:t>по ОКПО</w:t>
            </w:r>
          </w:p>
        </w:tc>
        <w:tc>
          <w:tcPr>
            <w:tcW w:w="2970" w:type="dxa"/>
          </w:tcPr>
          <w:p w:rsidR="00EE5729" w:rsidRPr="0090370E" w:rsidRDefault="00EE5729" w:rsidP="009672D8">
            <w:pPr>
              <w:spacing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90370E">
              <w:rPr>
                <w:color w:val="000000"/>
                <w:sz w:val="22"/>
                <w:szCs w:val="22"/>
              </w:rPr>
              <w:t>вида деятельности</w:t>
            </w:r>
          </w:p>
          <w:p w:rsidR="00EE5729" w:rsidRPr="00A47957" w:rsidRDefault="00EE5729" w:rsidP="00DB3FB4">
            <w:pPr>
              <w:jc w:val="center"/>
              <w:rPr>
                <w:sz w:val="22"/>
                <w:szCs w:val="22"/>
              </w:rPr>
            </w:pPr>
            <w:r w:rsidRPr="0090370E">
              <w:rPr>
                <w:color w:val="000000"/>
                <w:sz w:val="22"/>
                <w:szCs w:val="22"/>
              </w:rPr>
              <w:t>по ОКВЭД</w:t>
            </w:r>
          </w:p>
        </w:tc>
        <w:tc>
          <w:tcPr>
            <w:tcW w:w="2827" w:type="dxa"/>
          </w:tcPr>
          <w:p w:rsidR="00EE5729" w:rsidRPr="0090370E" w:rsidRDefault="00EE5729" w:rsidP="009672D8">
            <w:pPr>
              <w:spacing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90370E">
              <w:rPr>
                <w:color w:val="000000"/>
                <w:sz w:val="22"/>
                <w:szCs w:val="22"/>
              </w:rPr>
              <w:t>отрасли</w:t>
            </w:r>
          </w:p>
          <w:p w:rsidR="00EE5729" w:rsidRPr="00A47957" w:rsidRDefault="00EE5729" w:rsidP="00DB3FB4">
            <w:pPr>
              <w:jc w:val="center"/>
              <w:rPr>
                <w:sz w:val="22"/>
                <w:szCs w:val="22"/>
              </w:rPr>
            </w:pPr>
            <w:r w:rsidRPr="0090370E">
              <w:rPr>
                <w:color w:val="000000"/>
                <w:sz w:val="22"/>
                <w:szCs w:val="22"/>
              </w:rPr>
              <w:t>по ОКОНХ</w:t>
            </w:r>
          </w:p>
        </w:tc>
        <w:tc>
          <w:tcPr>
            <w:tcW w:w="2911" w:type="dxa"/>
          </w:tcPr>
          <w:p w:rsidR="00EE5729" w:rsidRPr="0090370E" w:rsidRDefault="00EE5729" w:rsidP="009672D8">
            <w:pPr>
              <w:pStyle w:val="af4"/>
              <w:spacing w:line="200" w:lineRule="exact"/>
              <w:ind w:left="-57" w:right="-57"/>
              <w:jc w:val="center"/>
              <w:rPr>
                <w:color w:val="000000"/>
                <w:sz w:val="22"/>
                <w:szCs w:val="22"/>
                <w:u w:val="none"/>
              </w:rPr>
            </w:pPr>
            <w:r w:rsidRPr="0090370E">
              <w:rPr>
                <w:color w:val="000000"/>
                <w:sz w:val="22"/>
                <w:szCs w:val="22"/>
                <w:u w:val="none"/>
              </w:rPr>
              <w:t>территории</w:t>
            </w:r>
          </w:p>
          <w:p w:rsidR="00EE5729" w:rsidRPr="00A47957" w:rsidRDefault="00EE5729" w:rsidP="00DB3FB4">
            <w:pPr>
              <w:jc w:val="center"/>
              <w:rPr>
                <w:sz w:val="22"/>
                <w:szCs w:val="22"/>
              </w:rPr>
            </w:pPr>
            <w:r w:rsidRPr="0090370E">
              <w:rPr>
                <w:color w:val="000000"/>
                <w:sz w:val="22"/>
                <w:szCs w:val="22"/>
              </w:rPr>
              <w:t>по ОКАТО</w:t>
            </w:r>
          </w:p>
        </w:tc>
        <w:tc>
          <w:tcPr>
            <w:tcW w:w="2983" w:type="dxa"/>
          </w:tcPr>
          <w:p w:rsidR="00EE5729" w:rsidRPr="00A47957" w:rsidRDefault="00EE5729" w:rsidP="00DB3FB4">
            <w:pPr>
              <w:jc w:val="center"/>
              <w:rPr>
                <w:sz w:val="22"/>
                <w:szCs w:val="22"/>
              </w:rPr>
            </w:pPr>
            <w:r w:rsidRPr="0090370E">
              <w:rPr>
                <w:color w:val="000000"/>
                <w:sz w:val="22"/>
                <w:szCs w:val="22"/>
              </w:rPr>
              <w:t>министерства (ведомства), органа управления по ОКОГУ</w:t>
            </w:r>
          </w:p>
        </w:tc>
      </w:tr>
      <w:tr w:rsidR="00C9212B" w:rsidRPr="00A47957" w:rsidTr="00EE5729">
        <w:tc>
          <w:tcPr>
            <w:tcW w:w="3094" w:type="dxa"/>
          </w:tcPr>
          <w:p w:rsidR="00C9212B" w:rsidRPr="00A47957" w:rsidRDefault="00C9212B" w:rsidP="00DB3FB4">
            <w:pPr>
              <w:jc w:val="center"/>
            </w:pPr>
            <w:r w:rsidRPr="00A47957">
              <w:t>1</w:t>
            </w:r>
          </w:p>
        </w:tc>
        <w:tc>
          <w:tcPr>
            <w:tcW w:w="2970" w:type="dxa"/>
          </w:tcPr>
          <w:p w:rsidR="00C9212B" w:rsidRPr="00A47957" w:rsidRDefault="00C9212B" w:rsidP="00DB3FB4">
            <w:pPr>
              <w:jc w:val="center"/>
            </w:pPr>
            <w:r w:rsidRPr="00A47957">
              <w:t>2</w:t>
            </w:r>
          </w:p>
        </w:tc>
        <w:tc>
          <w:tcPr>
            <w:tcW w:w="2827" w:type="dxa"/>
          </w:tcPr>
          <w:p w:rsidR="00C9212B" w:rsidRPr="00A47957" w:rsidRDefault="00C9212B" w:rsidP="00DB3FB4">
            <w:pPr>
              <w:jc w:val="center"/>
            </w:pPr>
          </w:p>
        </w:tc>
        <w:tc>
          <w:tcPr>
            <w:tcW w:w="2911" w:type="dxa"/>
          </w:tcPr>
          <w:p w:rsidR="00C9212B" w:rsidRPr="00A47957" w:rsidRDefault="00C9212B" w:rsidP="00DB3FB4">
            <w:pPr>
              <w:jc w:val="center"/>
            </w:pPr>
          </w:p>
        </w:tc>
        <w:tc>
          <w:tcPr>
            <w:tcW w:w="2983" w:type="dxa"/>
          </w:tcPr>
          <w:p w:rsidR="00C9212B" w:rsidRPr="00A47957" w:rsidRDefault="00C9212B" w:rsidP="00DB3FB4">
            <w:pPr>
              <w:jc w:val="center"/>
            </w:pPr>
            <w:r w:rsidRPr="00A47957">
              <w:t>5</w:t>
            </w:r>
          </w:p>
        </w:tc>
      </w:tr>
      <w:tr w:rsidR="00C9212B" w:rsidRPr="00A47957" w:rsidTr="00EE5729">
        <w:tc>
          <w:tcPr>
            <w:tcW w:w="3094" w:type="dxa"/>
          </w:tcPr>
          <w:p w:rsidR="00C9212B" w:rsidRPr="00A47957" w:rsidRDefault="00C9212B" w:rsidP="00DB3FB4"/>
        </w:tc>
        <w:tc>
          <w:tcPr>
            <w:tcW w:w="2970" w:type="dxa"/>
          </w:tcPr>
          <w:p w:rsidR="00C9212B" w:rsidRPr="00A47957" w:rsidRDefault="00C9212B" w:rsidP="00DB3FB4"/>
        </w:tc>
        <w:tc>
          <w:tcPr>
            <w:tcW w:w="2827" w:type="dxa"/>
          </w:tcPr>
          <w:p w:rsidR="00C9212B" w:rsidRPr="00A47957" w:rsidRDefault="00C9212B" w:rsidP="00DB3FB4"/>
        </w:tc>
        <w:tc>
          <w:tcPr>
            <w:tcW w:w="2911" w:type="dxa"/>
          </w:tcPr>
          <w:p w:rsidR="00C9212B" w:rsidRPr="00A47957" w:rsidRDefault="00C9212B" w:rsidP="00DB3FB4"/>
        </w:tc>
        <w:tc>
          <w:tcPr>
            <w:tcW w:w="2983" w:type="dxa"/>
          </w:tcPr>
          <w:p w:rsidR="00C9212B" w:rsidRPr="00A47957" w:rsidRDefault="00C9212B" w:rsidP="00DB3FB4"/>
        </w:tc>
      </w:tr>
    </w:tbl>
    <w:p w:rsidR="00C9212B" w:rsidRDefault="00C9212B" w:rsidP="00C9212B">
      <w:pPr>
        <w:tabs>
          <w:tab w:val="left" w:pos="360"/>
        </w:tabs>
        <w:rPr>
          <w:sz w:val="16"/>
          <w:szCs w:val="16"/>
        </w:rPr>
      </w:pPr>
    </w:p>
    <w:p w:rsidR="00C9212B" w:rsidRDefault="00C9212B" w:rsidP="00C9212B">
      <w:pPr>
        <w:tabs>
          <w:tab w:val="left" w:pos="360"/>
        </w:tabs>
        <w:rPr>
          <w:sz w:val="16"/>
          <w:szCs w:val="16"/>
        </w:rPr>
      </w:pPr>
    </w:p>
    <w:p w:rsidR="00F6401D" w:rsidRDefault="00D34E53" w:rsidP="00D83A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64612">
        <w:rPr>
          <w:b/>
          <w:sz w:val="28"/>
          <w:szCs w:val="28"/>
        </w:rPr>
        <w:lastRenderedPageBreak/>
        <w:t>РАЗДЕЛ</w:t>
      </w:r>
      <w:r w:rsidR="00641D01">
        <w:rPr>
          <w:b/>
          <w:sz w:val="28"/>
          <w:szCs w:val="28"/>
        </w:rPr>
        <w:t xml:space="preserve"> 1</w:t>
      </w:r>
      <w:r w:rsidR="00364612" w:rsidRPr="00D83ABE">
        <w:rPr>
          <w:b/>
          <w:sz w:val="28"/>
          <w:szCs w:val="28"/>
        </w:rPr>
        <w:t xml:space="preserve">. </w:t>
      </w:r>
      <w:r w:rsidR="0046093E" w:rsidRPr="0046093E">
        <w:rPr>
          <w:b/>
          <w:sz w:val="28"/>
          <w:szCs w:val="28"/>
        </w:rPr>
        <w:t>ДОНОРЫ И ДОНАЦИИ КРОВИ И ЕЕ КОМПОНЕНТОВ</w:t>
      </w:r>
    </w:p>
    <w:p w:rsidR="004C738B" w:rsidRDefault="004C738B" w:rsidP="006F37E3">
      <w:pPr>
        <w:jc w:val="center"/>
        <w:rPr>
          <w:caps/>
          <w:sz w:val="22"/>
          <w:szCs w:val="22"/>
        </w:rPr>
      </w:pPr>
    </w:p>
    <w:p w:rsidR="00CC57B9" w:rsidRDefault="00CC57B9" w:rsidP="006F37E3">
      <w:pPr>
        <w:jc w:val="center"/>
        <w:rPr>
          <w:caps/>
          <w:sz w:val="22"/>
          <w:szCs w:val="22"/>
        </w:rPr>
      </w:pPr>
    </w:p>
    <w:p w:rsidR="00D83ABE" w:rsidRDefault="004C738B" w:rsidP="006F570D">
      <w:pPr>
        <w:numPr>
          <w:ilvl w:val="1"/>
          <w:numId w:val="12"/>
        </w:numPr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донор</w:t>
      </w:r>
      <w:r w:rsidR="00193862">
        <w:rPr>
          <w:caps/>
          <w:sz w:val="22"/>
          <w:szCs w:val="22"/>
        </w:rPr>
        <w:t>Ы КРОВИ</w:t>
      </w:r>
    </w:p>
    <w:p w:rsidR="006F570D" w:rsidRPr="00E325CA" w:rsidRDefault="006F570D" w:rsidP="006F570D">
      <w:pPr>
        <w:ind w:left="360"/>
        <w:rPr>
          <w:caps/>
          <w:sz w:val="22"/>
          <w:szCs w:val="22"/>
        </w:rPr>
      </w:pPr>
    </w:p>
    <w:tbl>
      <w:tblPr>
        <w:tblW w:w="15471" w:type="dxa"/>
        <w:tblInd w:w="817" w:type="dxa"/>
        <w:tblLook w:val="04A0"/>
      </w:tblPr>
      <w:tblGrid>
        <w:gridCol w:w="519"/>
        <w:gridCol w:w="6382"/>
        <w:gridCol w:w="1417"/>
        <w:gridCol w:w="220"/>
        <w:gridCol w:w="1481"/>
        <w:gridCol w:w="3637"/>
        <w:gridCol w:w="1815"/>
      </w:tblGrid>
      <w:tr w:rsidR="00C419D3" w:rsidRPr="00361237" w:rsidTr="009B1D3F">
        <w:trPr>
          <w:trHeight w:val="255"/>
        </w:trPr>
        <w:tc>
          <w:tcPr>
            <w:tcW w:w="8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19D3" w:rsidRPr="004F6F3B" w:rsidRDefault="00C419D3" w:rsidP="00BE10EF">
            <w:pPr>
              <w:rPr>
                <w:bCs/>
                <w:sz w:val="22"/>
                <w:szCs w:val="22"/>
              </w:rPr>
            </w:pPr>
            <w:r w:rsidRPr="004F6F3B">
              <w:rPr>
                <w:bCs/>
                <w:sz w:val="22"/>
                <w:szCs w:val="22"/>
              </w:rPr>
              <w:t>(1</w:t>
            </w:r>
            <w:r w:rsidR="00BE10EF">
              <w:rPr>
                <w:bCs/>
                <w:sz w:val="22"/>
                <w:szCs w:val="22"/>
              </w:rPr>
              <w:t>0</w:t>
            </w:r>
            <w:r w:rsidRPr="004F6F3B">
              <w:rPr>
                <w:bCs/>
                <w:sz w:val="22"/>
                <w:szCs w:val="22"/>
              </w:rPr>
              <w:t>00)</w:t>
            </w:r>
          </w:p>
        </w:tc>
        <w:tc>
          <w:tcPr>
            <w:tcW w:w="6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19D3" w:rsidRPr="00361237" w:rsidRDefault="00C419D3" w:rsidP="000B0CD9">
            <w:pPr>
              <w:rPr>
                <w:sz w:val="22"/>
                <w:szCs w:val="22"/>
              </w:rPr>
            </w:pPr>
            <w:r w:rsidRPr="00361237">
              <w:rPr>
                <w:sz w:val="22"/>
                <w:szCs w:val="22"/>
              </w:rPr>
              <w:t>Коды по ОКЕИ: человек – 792</w:t>
            </w:r>
          </w:p>
        </w:tc>
      </w:tr>
      <w:tr w:rsidR="00D83ABE" w:rsidRPr="00765194" w:rsidTr="009B1D3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519" w:type="dxa"/>
          <w:wAfter w:w="1815" w:type="dxa"/>
          <w:jc w:val="center"/>
        </w:trPr>
        <w:tc>
          <w:tcPr>
            <w:tcW w:w="6382" w:type="dxa"/>
            <w:shd w:val="clear" w:color="auto" w:fill="auto"/>
            <w:vAlign w:val="center"/>
          </w:tcPr>
          <w:p w:rsidR="00D83ABE" w:rsidRPr="0011517A" w:rsidRDefault="00D83ABE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На</w:t>
            </w:r>
            <w:r w:rsidR="00827F60" w:rsidRPr="0011517A">
              <w:rPr>
                <w:sz w:val="22"/>
                <w:szCs w:val="22"/>
              </w:rPr>
              <w:t>имено</w:t>
            </w:r>
            <w:r w:rsidRPr="0011517A">
              <w:rPr>
                <w:sz w:val="22"/>
                <w:szCs w:val="22"/>
              </w:rPr>
              <w:t>вани</w:t>
            </w:r>
            <w:r w:rsidR="00827F60" w:rsidRPr="0011517A">
              <w:rPr>
                <w:sz w:val="22"/>
                <w:szCs w:val="22"/>
              </w:rPr>
              <w:t>е</w:t>
            </w:r>
          </w:p>
        </w:tc>
        <w:tc>
          <w:tcPr>
            <w:tcW w:w="1417" w:type="dxa"/>
            <w:shd w:val="clear" w:color="auto" w:fill="auto"/>
          </w:tcPr>
          <w:p w:rsidR="00D83ABE" w:rsidRPr="0011517A" w:rsidRDefault="00D83ABE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№№</w:t>
            </w:r>
          </w:p>
          <w:p w:rsidR="00D83ABE" w:rsidRPr="0011517A" w:rsidRDefault="00D83ABE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строк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3ABE" w:rsidRPr="0011517A" w:rsidRDefault="00D83ABE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Число</w:t>
            </w:r>
          </w:p>
          <w:p w:rsidR="00D83ABE" w:rsidRPr="0011517A" w:rsidRDefault="0046093E" w:rsidP="00521C57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доноров</w:t>
            </w:r>
          </w:p>
        </w:tc>
        <w:tc>
          <w:tcPr>
            <w:tcW w:w="3637" w:type="dxa"/>
            <w:shd w:val="clear" w:color="auto" w:fill="auto"/>
          </w:tcPr>
          <w:p w:rsidR="00D83ABE" w:rsidRPr="0011517A" w:rsidRDefault="00D83ABE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из них:</w:t>
            </w:r>
          </w:p>
          <w:p w:rsidR="00D83ABE" w:rsidRPr="0011517A" w:rsidRDefault="00D83ABE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безвозмездных</w:t>
            </w:r>
          </w:p>
        </w:tc>
      </w:tr>
      <w:tr w:rsidR="00035A39" w:rsidRPr="00765194" w:rsidTr="009B1D3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519" w:type="dxa"/>
          <w:wAfter w:w="1815" w:type="dxa"/>
          <w:jc w:val="center"/>
        </w:trPr>
        <w:tc>
          <w:tcPr>
            <w:tcW w:w="6382" w:type="dxa"/>
            <w:shd w:val="clear" w:color="auto" w:fill="auto"/>
          </w:tcPr>
          <w:p w:rsidR="00D83ABE" w:rsidRPr="0011517A" w:rsidRDefault="004D2193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83ABE" w:rsidRPr="0011517A" w:rsidRDefault="004D2193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3ABE" w:rsidRPr="0011517A" w:rsidRDefault="004D2193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3</w:t>
            </w:r>
          </w:p>
        </w:tc>
        <w:tc>
          <w:tcPr>
            <w:tcW w:w="3637" w:type="dxa"/>
            <w:shd w:val="clear" w:color="auto" w:fill="auto"/>
          </w:tcPr>
          <w:p w:rsidR="00D83ABE" w:rsidRPr="0011517A" w:rsidRDefault="004D2193" w:rsidP="00765194">
            <w:pPr>
              <w:jc w:val="center"/>
              <w:rPr>
                <w:sz w:val="22"/>
                <w:szCs w:val="22"/>
              </w:rPr>
            </w:pPr>
            <w:r w:rsidRPr="0011517A">
              <w:rPr>
                <w:sz w:val="22"/>
                <w:szCs w:val="22"/>
              </w:rPr>
              <w:t>4</w:t>
            </w:r>
          </w:p>
        </w:tc>
      </w:tr>
      <w:tr w:rsidR="00D83ABE" w:rsidRPr="00765194" w:rsidTr="009B1D3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519" w:type="dxa"/>
          <w:wAfter w:w="1815" w:type="dxa"/>
          <w:jc w:val="center"/>
        </w:trPr>
        <w:tc>
          <w:tcPr>
            <w:tcW w:w="6382" w:type="dxa"/>
            <w:shd w:val="clear" w:color="auto" w:fill="auto"/>
          </w:tcPr>
          <w:p w:rsidR="00D83ABE" w:rsidRPr="00782B5B" w:rsidRDefault="00D83ABE" w:rsidP="00C419D3">
            <w:pPr>
              <w:rPr>
                <w:sz w:val="22"/>
                <w:szCs w:val="22"/>
              </w:rPr>
            </w:pPr>
            <w:r w:rsidRPr="00782B5B">
              <w:rPr>
                <w:sz w:val="22"/>
                <w:szCs w:val="22"/>
              </w:rPr>
              <w:t>Доноры крови и ее компонентов</w:t>
            </w:r>
            <w:r w:rsidR="00364612" w:rsidRPr="00782B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D83ABE" w:rsidRPr="00782B5B" w:rsidRDefault="00D83ABE" w:rsidP="00765194">
            <w:pPr>
              <w:jc w:val="center"/>
              <w:rPr>
                <w:sz w:val="22"/>
                <w:szCs w:val="22"/>
              </w:rPr>
            </w:pPr>
            <w:r w:rsidRPr="00782B5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3ABE" w:rsidRPr="00782B5B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7" w:type="dxa"/>
            <w:shd w:val="clear" w:color="auto" w:fill="auto"/>
          </w:tcPr>
          <w:p w:rsidR="00D83ABE" w:rsidRPr="00782B5B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</w:tr>
      <w:tr w:rsidR="00D83ABE" w:rsidRPr="00CE286E" w:rsidTr="009B1D3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519" w:type="dxa"/>
          <w:wAfter w:w="1815" w:type="dxa"/>
          <w:jc w:val="center"/>
        </w:trPr>
        <w:tc>
          <w:tcPr>
            <w:tcW w:w="6382" w:type="dxa"/>
            <w:shd w:val="clear" w:color="auto" w:fill="auto"/>
          </w:tcPr>
          <w:p w:rsidR="00D83ABE" w:rsidRPr="00CE286E" w:rsidRDefault="00D83ABE" w:rsidP="00684F44">
            <w:pPr>
              <w:rPr>
                <w:sz w:val="22"/>
                <w:szCs w:val="22"/>
              </w:rPr>
            </w:pPr>
            <w:r w:rsidRPr="00CE286E">
              <w:rPr>
                <w:sz w:val="22"/>
                <w:szCs w:val="22"/>
              </w:rPr>
              <w:t>из них доноры</w:t>
            </w:r>
            <w:r w:rsidR="00684F44">
              <w:rPr>
                <w:sz w:val="22"/>
                <w:szCs w:val="22"/>
              </w:rPr>
              <w:t>, сдавшие</w:t>
            </w:r>
            <w:r w:rsidR="003F7B7D" w:rsidRPr="00CE286E">
              <w:rPr>
                <w:sz w:val="22"/>
                <w:szCs w:val="22"/>
              </w:rPr>
              <w:t>:</w:t>
            </w:r>
            <w:r w:rsidRPr="00CE286E">
              <w:rPr>
                <w:sz w:val="22"/>
                <w:szCs w:val="22"/>
              </w:rPr>
              <w:t xml:space="preserve"> </w:t>
            </w:r>
            <w:r w:rsidR="00A87DAA" w:rsidRPr="00507EC3">
              <w:rPr>
                <w:sz w:val="22"/>
                <w:szCs w:val="22"/>
              </w:rPr>
              <w:t>плазм</w:t>
            </w:r>
            <w:r w:rsidR="00A87DAA">
              <w:rPr>
                <w:sz w:val="22"/>
                <w:szCs w:val="22"/>
              </w:rPr>
              <w:t>у</w:t>
            </w:r>
            <w:r w:rsidR="00A87DAA" w:rsidRPr="00507EC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</w:tcPr>
          <w:p w:rsidR="00D83ABE" w:rsidRPr="00CE286E" w:rsidRDefault="00D83ABE" w:rsidP="00765194">
            <w:pPr>
              <w:jc w:val="center"/>
              <w:rPr>
                <w:sz w:val="22"/>
                <w:szCs w:val="22"/>
              </w:rPr>
            </w:pPr>
            <w:r w:rsidRPr="00CE286E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3ABE" w:rsidRPr="00CE286E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7" w:type="dxa"/>
            <w:shd w:val="clear" w:color="auto" w:fill="auto"/>
          </w:tcPr>
          <w:p w:rsidR="00D83ABE" w:rsidRPr="00CE286E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</w:tr>
      <w:tr w:rsidR="00D83ABE" w:rsidRPr="00765194" w:rsidTr="009B1D3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519" w:type="dxa"/>
          <w:wAfter w:w="1815" w:type="dxa"/>
          <w:jc w:val="center"/>
        </w:trPr>
        <w:tc>
          <w:tcPr>
            <w:tcW w:w="6382" w:type="dxa"/>
            <w:shd w:val="clear" w:color="auto" w:fill="auto"/>
          </w:tcPr>
          <w:p w:rsidR="00D83ABE" w:rsidRPr="00507EC3" w:rsidRDefault="008D74C1" w:rsidP="00684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</w:t>
            </w:r>
            <w:r w:rsidR="004217A7" w:rsidRPr="00507EC3">
              <w:rPr>
                <w:sz w:val="22"/>
                <w:szCs w:val="22"/>
              </w:rPr>
              <w:t>тромбоцит</w:t>
            </w:r>
            <w:r w:rsidR="00684F44">
              <w:rPr>
                <w:sz w:val="22"/>
                <w:szCs w:val="22"/>
              </w:rPr>
              <w:t>ы</w:t>
            </w:r>
            <w:r w:rsidR="004217A7" w:rsidRPr="00507E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D83ABE" w:rsidRPr="00782B5B" w:rsidRDefault="00832A9D" w:rsidP="007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3ABE" w:rsidRPr="00782B5B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7" w:type="dxa"/>
            <w:shd w:val="clear" w:color="auto" w:fill="auto"/>
          </w:tcPr>
          <w:p w:rsidR="00D83ABE" w:rsidRPr="00782B5B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</w:tr>
      <w:tr w:rsidR="00D83ABE" w:rsidRPr="00765194" w:rsidTr="009B1D3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519" w:type="dxa"/>
          <w:wAfter w:w="1815" w:type="dxa"/>
          <w:jc w:val="center"/>
        </w:trPr>
        <w:tc>
          <w:tcPr>
            <w:tcW w:w="6382" w:type="dxa"/>
            <w:shd w:val="clear" w:color="auto" w:fill="auto"/>
          </w:tcPr>
          <w:p w:rsidR="00D83ABE" w:rsidRPr="00507EC3" w:rsidRDefault="00684F44" w:rsidP="00DF4D6E">
            <w:pPr>
              <w:rPr>
                <w:sz w:val="22"/>
                <w:szCs w:val="22"/>
              </w:rPr>
            </w:pPr>
            <w:r w:rsidRPr="00507EC3">
              <w:rPr>
                <w:sz w:val="22"/>
                <w:szCs w:val="22"/>
              </w:rPr>
              <w:t>Доноры</w:t>
            </w:r>
            <w:r>
              <w:rPr>
                <w:sz w:val="22"/>
                <w:szCs w:val="22"/>
              </w:rPr>
              <w:t>, с</w:t>
            </w:r>
            <w:r w:rsidR="00DF4D6E">
              <w:rPr>
                <w:sz w:val="22"/>
                <w:szCs w:val="22"/>
              </w:rPr>
              <w:t xml:space="preserve">давшие кровь или ее компоненты впервые </w:t>
            </w:r>
          </w:p>
        </w:tc>
        <w:tc>
          <w:tcPr>
            <w:tcW w:w="1417" w:type="dxa"/>
            <w:shd w:val="clear" w:color="auto" w:fill="auto"/>
          </w:tcPr>
          <w:p w:rsidR="00D83ABE" w:rsidRPr="00782B5B" w:rsidRDefault="00832A9D" w:rsidP="007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3ABE" w:rsidRPr="00782B5B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7" w:type="dxa"/>
            <w:shd w:val="clear" w:color="auto" w:fill="auto"/>
          </w:tcPr>
          <w:p w:rsidR="00D83ABE" w:rsidRPr="00782B5B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</w:tr>
      <w:tr w:rsidR="00D83ABE" w:rsidRPr="00765194" w:rsidTr="009B1D3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519" w:type="dxa"/>
          <w:wAfter w:w="1815" w:type="dxa"/>
          <w:jc w:val="center"/>
        </w:trPr>
        <w:tc>
          <w:tcPr>
            <w:tcW w:w="6382" w:type="dxa"/>
            <w:shd w:val="clear" w:color="auto" w:fill="auto"/>
          </w:tcPr>
          <w:p w:rsidR="00D83ABE" w:rsidRPr="00507EC3" w:rsidRDefault="00D83ABE" w:rsidP="00D83ABE">
            <w:pPr>
              <w:rPr>
                <w:sz w:val="22"/>
                <w:szCs w:val="22"/>
              </w:rPr>
            </w:pPr>
            <w:r w:rsidRPr="00507EC3">
              <w:rPr>
                <w:sz w:val="22"/>
                <w:szCs w:val="22"/>
              </w:rPr>
              <w:t>Иммунные доноры</w:t>
            </w:r>
          </w:p>
        </w:tc>
        <w:tc>
          <w:tcPr>
            <w:tcW w:w="1417" w:type="dxa"/>
            <w:shd w:val="clear" w:color="auto" w:fill="auto"/>
          </w:tcPr>
          <w:p w:rsidR="00D83ABE" w:rsidRPr="00782B5B" w:rsidRDefault="00832A9D" w:rsidP="007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3ABE" w:rsidRPr="00782B5B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7" w:type="dxa"/>
            <w:shd w:val="clear" w:color="auto" w:fill="auto"/>
          </w:tcPr>
          <w:p w:rsidR="00D83ABE" w:rsidRPr="00782B5B" w:rsidRDefault="00D83ABE" w:rsidP="0076519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D7854" w:rsidRDefault="00ED7854"/>
    <w:p w:rsidR="00ED7854" w:rsidRDefault="00ED7854"/>
    <w:p w:rsidR="00CC57B9" w:rsidRDefault="00CC57B9"/>
    <w:p w:rsidR="004C738B" w:rsidRDefault="004C738B" w:rsidP="004C738B">
      <w:pPr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1.</w:t>
      </w:r>
      <w:r w:rsidRPr="00C60E69">
        <w:rPr>
          <w:sz w:val="22"/>
          <w:szCs w:val="22"/>
        </w:rPr>
        <w:t>2.</w:t>
      </w:r>
      <w:r w:rsidRPr="00495B1E">
        <w:rPr>
          <w:sz w:val="22"/>
          <w:szCs w:val="22"/>
        </w:rPr>
        <w:t xml:space="preserve"> ЧИСЛО ЛИЦ, ОТВЕДЕННЫХ ОТ ДОНОРСТВА</w:t>
      </w:r>
    </w:p>
    <w:p w:rsidR="006F570D" w:rsidRDefault="006F570D" w:rsidP="004C738B">
      <w:pPr>
        <w:ind w:firstLine="709"/>
        <w:jc w:val="center"/>
        <w:rPr>
          <w:sz w:val="22"/>
          <w:szCs w:val="22"/>
        </w:rPr>
      </w:pPr>
    </w:p>
    <w:p w:rsidR="00CC57B9" w:rsidRPr="00495B1E" w:rsidRDefault="00CC57B9" w:rsidP="004C738B">
      <w:pPr>
        <w:ind w:firstLine="709"/>
        <w:jc w:val="center"/>
        <w:rPr>
          <w:sz w:val="22"/>
          <w:szCs w:val="22"/>
        </w:rPr>
      </w:pPr>
    </w:p>
    <w:tbl>
      <w:tblPr>
        <w:tblW w:w="14246" w:type="dxa"/>
        <w:tblInd w:w="38" w:type="dxa"/>
        <w:tblLayout w:type="fixed"/>
        <w:tblLook w:val="04A0"/>
      </w:tblPr>
      <w:tblGrid>
        <w:gridCol w:w="70"/>
        <w:gridCol w:w="1064"/>
        <w:gridCol w:w="2055"/>
        <w:gridCol w:w="850"/>
        <w:gridCol w:w="851"/>
        <w:gridCol w:w="1418"/>
        <w:gridCol w:w="709"/>
        <w:gridCol w:w="850"/>
        <w:gridCol w:w="1559"/>
        <w:gridCol w:w="1276"/>
        <w:gridCol w:w="1701"/>
        <w:gridCol w:w="1843"/>
      </w:tblGrid>
      <w:tr w:rsidR="004C738B" w:rsidRPr="006F0278" w:rsidTr="00696A1D">
        <w:trPr>
          <w:trHeight w:val="25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38B" w:rsidRPr="006F0278" w:rsidRDefault="004C738B" w:rsidP="00BE10EF">
            <w:pPr>
              <w:rPr>
                <w:bCs/>
                <w:sz w:val="22"/>
                <w:szCs w:val="22"/>
              </w:rPr>
            </w:pPr>
            <w:r w:rsidRPr="006F0278">
              <w:rPr>
                <w:bCs/>
                <w:sz w:val="22"/>
                <w:szCs w:val="22"/>
              </w:rPr>
              <w:t>(1</w:t>
            </w:r>
            <w:r w:rsidR="00BE10EF">
              <w:rPr>
                <w:bCs/>
                <w:sz w:val="22"/>
                <w:szCs w:val="22"/>
              </w:rPr>
              <w:t>100</w:t>
            </w:r>
            <w:r w:rsidRPr="006F0278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8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738B" w:rsidRPr="00656D9C" w:rsidRDefault="004C738B" w:rsidP="005C7D2F">
            <w:pPr>
              <w:rPr>
                <w:bCs/>
                <w:sz w:val="22"/>
                <w:szCs w:val="22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738B" w:rsidRPr="00656D9C" w:rsidRDefault="004C738B" w:rsidP="005C7D2F">
            <w:pPr>
              <w:jc w:val="center"/>
              <w:rPr>
                <w:sz w:val="22"/>
                <w:szCs w:val="22"/>
              </w:rPr>
            </w:pPr>
            <w:r w:rsidRPr="00656D9C">
              <w:rPr>
                <w:sz w:val="22"/>
                <w:szCs w:val="22"/>
              </w:rPr>
              <w:t>Коды по ОКЕИ: человек – 792</w:t>
            </w:r>
          </w:p>
        </w:tc>
      </w:tr>
      <w:tr w:rsidR="004C738B" w:rsidRPr="006F0278" w:rsidTr="00A3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70" w:type="dxa"/>
        </w:trPr>
        <w:tc>
          <w:tcPr>
            <w:tcW w:w="3119" w:type="dxa"/>
            <w:gridSpan w:val="2"/>
            <w:vMerge w:val="restart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 w:rsidRPr="006F0278">
              <w:rPr>
                <w:sz w:val="22"/>
                <w:szCs w:val="22"/>
              </w:rPr>
              <w:t>Наименование</w:t>
            </w:r>
          </w:p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 w:rsidRPr="006F0278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</w:t>
            </w:r>
            <w:r w:rsidRPr="006F0278">
              <w:rPr>
                <w:sz w:val="22"/>
                <w:szCs w:val="22"/>
              </w:rPr>
              <w:t xml:space="preserve"> стр</w:t>
            </w:r>
            <w:r w:rsidRPr="006F0278">
              <w:rPr>
                <w:sz w:val="22"/>
                <w:szCs w:val="22"/>
              </w:rPr>
              <w:t>о</w:t>
            </w:r>
            <w:r w:rsidRPr="006F0278">
              <w:rPr>
                <w:sz w:val="22"/>
                <w:szCs w:val="22"/>
              </w:rPr>
              <w:t>к</w:t>
            </w:r>
          </w:p>
        </w:tc>
        <w:tc>
          <w:tcPr>
            <w:tcW w:w="851" w:type="dxa"/>
            <w:vMerge w:val="restart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</w:p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 w:rsidRPr="006F0278">
              <w:rPr>
                <w:sz w:val="22"/>
                <w:szCs w:val="22"/>
              </w:rPr>
              <w:t>Вс</w:t>
            </w:r>
            <w:r w:rsidRPr="006F0278">
              <w:rPr>
                <w:sz w:val="22"/>
                <w:szCs w:val="22"/>
              </w:rPr>
              <w:t>е</w:t>
            </w:r>
            <w:r w:rsidRPr="006F0278">
              <w:rPr>
                <w:sz w:val="22"/>
                <w:szCs w:val="22"/>
              </w:rPr>
              <w:t>го</w:t>
            </w:r>
          </w:p>
        </w:tc>
        <w:tc>
          <w:tcPr>
            <w:tcW w:w="5812" w:type="dxa"/>
            <w:gridSpan w:val="5"/>
            <w:vAlign w:val="center"/>
          </w:tcPr>
          <w:p w:rsidR="004C738B" w:rsidRPr="006F0278" w:rsidRDefault="000A4B87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6A7C51">
              <w:rPr>
                <w:sz w:val="22"/>
                <w:szCs w:val="22"/>
              </w:rPr>
              <w:t xml:space="preserve">одтвержденный </w:t>
            </w:r>
            <w:r>
              <w:rPr>
                <w:sz w:val="22"/>
                <w:szCs w:val="22"/>
              </w:rPr>
              <w:t>п</w:t>
            </w:r>
            <w:r w:rsidRPr="006F0278">
              <w:rPr>
                <w:sz w:val="22"/>
                <w:szCs w:val="22"/>
              </w:rPr>
              <w:t>оложительн</w:t>
            </w:r>
            <w:r>
              <w:rPr>
                <w:sz w:val="22"/>
                <w:szCs w:val="22"/>
              </w:rPr>
              <w:t>ый</w:t>
            </w:r>
            <w:r w:rsidRPr="006F0278">
              <w:rPr>
                <w:sz w:val="22"/>
                <w:szCs w:val="22"/>
              </w:rPr>
              <w:t xml:space="preserve"> </w:t>
            </w:r>
            <w:r w:rsidR="004C738B">
              <w:rPr>
                <w:sz w:val="22"/>
                <w:szCs w:val="22"/>
              </w:rPr>
              <w:t xml:space="preserve">результат </w:t>
            </w:r>
            <w:r w:rsidR="004C738B" w:rsidRPr="006F0278">
              <w:rPr>
                <w:sz w:val="22"/>
                <w:szCs w:val="22"/>
              </w:rPr>
              <w:t>на</w:t>
            </w:r>
            <w:r w:rsidR="004C738B">
              <w:rPr>
                <w:sz w:val="22"/>
                <w:szCs w:val="22"/>
              </w:rPr>
              <w:t xml:space="preserve"> маркеры:</w:t>
            </w:r>
          </w:p>
        </w:tc>
        <w:tc>
          <w:tcPr>
            <w:tcW w:w="1701" w:type="dxa"/>
            <w:vMerge w:val="restart"/>
            <w:vAlign w:val="center"/>
          </w:tcPr>
          <w:p w:rsidR="004C738B" w:rsidRPr="006F0278" w:rsidRDefault="004C738B" w:rsidP="00A31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шение активности АЛТ</w:t>
            </w:r>
          </w:p>
        </w:tc>
        <w:tc>
          <w:tcPr>
            <w:tcW w:w="1843" w:type="dxa"/>
            <w:vMerge w:val="restart"/>
            <w:vAlign w:val="center"/>
          </w:tcPr>
          <w:p w:rsidR="004C738B" w:rsidRPr="006F0278" w:rsidRDefault="004C738B" w:rsidP="00A31BEF">
            <w:pPr>
              <w:jc w:val="center"/>
              <w:rPr>
                <w:sz w:val="22"/>
                <w:szCs w:val="22"/>
              </w:rPr>
            </w:pPr>
            <w:r w:rsidRPr="006F0278">
              <w:rPr>
                <w:sz w:val="22"/>
                <w:szCs w:val="22"/>
              </w:rPr>
              <w:t>Другие прич</w:t>
            </w:r>
            <w:r w:rsidRPr="006F0278">
              <w:rPr>
                <w:sz w:val="22"/>
                <w:szCs w:val="22"/>
              </w:rPr>
              <w:t>и</w:t>
            </w:r>
            <w:r w:rsidRPr="006F0278">
              <w:rPr>
                <w:sz w:val="22"/>
                <w:szCs w:val="22"/>
              </w:rPr>
              <w:t>ны</w:t>
            </w:r>
          </w:p>
        </w:tc>
      </w:tr>
      <w:tr w:rsidR="004C738B" w:rsidRPr="006F0278" w:rsidTr="00A70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70" w:type="dxa"/>
        </w:trPr>
        <w:tc>
          <w:tcPr>
            <w:tcW w:w="3119" w:type="dxa"/>
            <w:gridSpan w:val="2"/>
            <w:vMerge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C738B" w:rsidRPr="006F0278" w:rsidRDefault="004C738B" w:rsidP="00A70A9A">
            <w:pPr>
              <w:jc w:val="center"/>
              <w:rPr>
                <w:sz w:val="22"/>
                <w:szCs w:val="22"/>
              </w:rPr>
            </w:pPr>
            <w:r w:rsidRPr="006F0278">
              <w:rPr>
                <w:sz w:val="22"/>
                <w:szCs w:val="22"/>
              </w:rPr>
              <w:t>сиф</w:t>
            </w:r>
            <w:r w:rsidRPr="006F0278">
              <w:rPr>
                <w:sz w:val="22"/>
                <w:szCs w:val="22"/>
              </w:rPr>
              <w:t>и</w:t>
            </w:r>
            <w:r w:rsidRPr="006F0278">
              <w:rPr>
                <w:sz w:val="22"/>
                <w:szCs w:val="22"/>
              </w:rPr>
              <w:t>лис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559" w:type="dxa"/>
            <w:gridSpan w:val="2"/>
            <w:vAlign w:val="center"/>
          </w:tcPr>
          <w:p w:rsidR="004C738B" w:rsidRPr="006F0278" w:rsidRDefault="004C738B" w:rsidP="00A70A9A">
            <w:pPr>
              <w:jc w:val="center"/>
              <w:rPr>
                <w:sz w:val="22"/>
                <w:szCs w:val="22"/>
                <w:lang w:val="en-US"/>
              </w:rPr>
            </w:pPr>
            <w:r w:rsidRPr="006F0278">
              <w:rPr>
                <w:sz w:val="22"/>
                <w:szCs w:val="22"/>
              </w:rPr>
              <w:t>вирусн</w:t>
            </w:r>
            <w:r>
              <w:rPr>
                <w:sz w:val="22"/>
                <w:szCs w:val="22"/>
              </w:rPr>
              <w:t>ого</w:t>
            </w:r>
            <w:r w:rsidRPr="006F0278">
              <w:rPr>
                <w:sz w:val="22"/>
                <w:szCs w:val="22"/>
              </w:rPr>
              <w:t xml:space="preserve"> геп</w:t>
            </w:r>
            <w:r w:rsidRPr="006F0278">
              <w:rPr>
                <w:sz w:val="22"/>
                <w:szCs w:val="22"/>
              </w:rPr>
              <w:t>а</w:t>
            </w:r>
            <w:r w:rsidRPr="006F0278">
              <w:rPr>
                <w:sz w:val="22"/>
                <w:szCs w:val="22"/>
              </w:rPr>
              <w:t>тит</w:t>
            </w:r>
            <w:r>
              <w:rPr>
                <w:sz w:val="22"/>
                <w:szCs w:val="22"/>
              </w:rPr>
              <w:t>а</w:t>
            </w:r>
            <w:r w:rsidRPr="006F0278">
              <w:rPr>
                <w:sz w:val="22"/>
                <w:szCs w:val="22"/>
              </w:rPr>
              <w:t xml:space="preserve"> В</w:t>
            </w:r>
          </w:p>
        </w:tc>
        <w:tc>
          <w:tcPr>
            <w:tcW w:w="1559" w:type="dxa"/>
            <w:vAlign w:val="center"/>
          </w:tcPr>
          <w:p w:rsidR="004C738B" w:rsidRPr="006F0278" w:rsidRDefault="004C738B" w:rsidP="00A70A9A">
            <w:pPr>
              <w:jc w:val="center"/>
              <w:rPr>
                <w:sz w:val="22"/>
                <w:szCs w:val="22"/>
              </w:rPr>
            </w:pPr>
            <w:r w:rsidRPr="006F0278">
              <w:rPr>
                <w:sz w:val="22"/>
                <w:szCs w:val="22"/>
              </w:rPr>
              <w:t>вирусн</w:t>
            </w:r>
            <w:r>
              <w:rPr>
                <w:sz w:val="22"/>
                <w:szCs w:val="22"/>
              </w:rPr>
              <w:t>ого</w:t>
            </w:r>
            <w:r w:rsidRPr="006F0278">
              <w:rPr>
                <w:sz w:val="22"/>
                <w:szCs w:val="22"/>
              </w:rPr>
              <w:t xml:space="preserve"> геп</w:t>
            </w:r>
            <w:r w:rsidRPr="006F0278">
              <w:rPr>
                <w:sz w:val="22"/>
                <w:szCs w:val="22"/>
              </w:rPr>
              <w:t>а</w:t>
            </w:r>
            <w:r w:rsidRPr="006F0278">
              <w:rPr>
                <w:sz w:val="22"/>
                <w:szCs w:val="22"/>
              </w:rPr>
              <w:t>тит</w:t>
            </w:r>
            <w:r>
              <w:rPr>
                <w:sz w:val="22"/>
                <w:szCs w:val="22"/>
              </w:rPr>
              <w:t>а</w:t>
            </w:r>
            <w:r w:rsidRPr="006F0278">
              <w:rPr>
                <w:sz w:val="22"/>
                <w:szCs w:val="22"/>
              </w:rPr>
              <w:t xml:space="preserve"> С</w:t>
            </w:r>
          </w:p>
        </w:tc>
        <w:tc>
          <w:tcPr>
            <w:tcW w:w="1276" w:type="dxa"/>
            <w:vAlign w:val="center"/>
          </w:tcPr>
          <w:p w:rsidR="004C738B" w:rsidRPr="006F0278" w:rsidRDefault="004C738B" w:rsidP="00A70A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ВИЧ</w:t>
            </w:r>
          </w:p>
        </w:tc>
        <w:tc>
          <w:tcPr>
            <w:tcW w:w="1701" w:type="dxa"/>
            <w:vMerge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</w:tr>
      <w:tr w:rsidR="004C738B" w:rsidRPr="006F0278" w:rsidTr="00696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70" w:type="dxa"/>
        </w:trPr>
        <w:tc>
          <w:tcPr>
            <w:tcW w:w="3119" w:type="dxa"/>
            <w:gridSpan w:val="2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C738B" w:rsidRPr="006F0278" w:rsidTr="00696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70" w:type="dxa"/>
        </w:trPr>
        <w:tc>
          <w:tcPr>
            <w:tcW w:w="3119" w:type="dxa"/>
            <w:gridSpan w:val="2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  <w:r w:rsidRPr="006F0278">
              <w:rPr>
                <w:sz w:val="22"/>
                <w:szCs w:val="22"/>
              </w:rPr>
              <w:t>Число доноров</w:t>
            </w:r>
          </w:p>
        </w:tc>
        <w:tc>
          <w:tcPr>
            <w:tcW w:w="850" w:type="dxa"/>
          </w:tcPr>
          <w:p w:rsidR="004C738B" w:rsidRPr="006F0278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</w:tr>
      <w:tr w:rsidR="004C738B" w:rsidRPr="006F0278" w:rsidTr="00696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70" w:type="dxa"/>
        </w:trPr>
        <w:tc>
          <w:tcPr>
            <w:tcW w:w="3119" w:type="dxa"/>
            <w:gridSpan w:val="2"/>
          </w:tcPr>
          <w:p w:rsidR="008D74C1" w:rsidRDefault="004C738B" w:rsidP="005C7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них: </w:t>
            </w:r>
            <w:r w:rsidR="0051267C">
              <w:rPr>
                <w:sz w:val="22"/>
                <w:szCs w:val="22"/>
              </w:rPr>
              <w:t>сдавших кровь или ее</w:t>
            </w:r>
          </w:p>
          <w:p w:rsidR="004C738B" w:rsidRPr="006F0278" w:rsidRDefault="008D74C1" w:rsidP="005C7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51267C">
              <w:rPr>
                <w:sz w:val="22"/>
                <w:szCs w:val="22"/>
              </w:rPr>
              <w:t xml:space="preserve"> компоненты </w:t>
            </w:r>
            <w:r w:rsidR="0051267C">
              <w:rPr>
                <w:sz w:val="22"/>
                <w:szCs w:val="22"/>
              </w:rPr>
              <w:t>в</w:t>
            </w:r>
            <w:r w:rsidR="0051267C">
              <w:rPr>
                <w:sz w:val="22"/>
                <w:szCs w:val="22"/>
              </w:rPr>
              <w:t>первые</w:t>
            </w:r>
          </w:p>
        </w:tc>
        <w:tc>
          <w:tcPr>
            <w:tcW w:w="850" w:type="dxa"/>
          </w:tcPr>
          <w:p w:rsidR="004C738B" w:rsidRDefault="004C738B" w:rsidP="005C7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C738B" w:rsidRPr="006F0278" w:rsidRDefault="004C738B" w:rsidP="005C7D2F">
            <w:pPr>
              <w:rPr>
                <w:sz w:val="22"/>
                <w:szCs w:val="22"/>
              </w:rPr>
            </w:pPr>
          </w:p>
        </w:tc>
      </w:tr>
    </w:tbl>
    <w:p w:rsidR="00270F54" w:rsidRDefault="00270F54" w:rsidP="00E325CA">
      <w:pPr>
        <w:ind w:left="720"/>
        <w:jc w:val="center"/>
        <w:rPr>
          <w:sz w:val="24"/>
          <w:szCs w:val="24"/>
        </w:rPr>
      </w:pPr>
    </w:p>
    <w:p w:rsidR="00CC57B9" w:rsidRDefault="00CC57B9" w:rsidP="00E325CA">
      <w:pPr>
        <w:ind w:left="720"/>
        <w:jc w:val="center"/>
        <w:rPr>
          <w:sz w:val="24"/>
          <w:szCs w:val="24"/>
        </w:rPr>
      </w:pPr>
    </w:p>
    <w:p w:rsidR="00CC57B9" w:rsidRDefault="00CC57B9" w:rsidP="00E325CA">
      <w:pPr>
        <w:ind w:left="720"/>
        <w:jc w:val="center"/>
        <w:rPr>
          <w:sz w:val="24"/>
          <w:szCs w:val="24"/>
        </w:rPr>
      </w:pPr>
    </w:p>
    <w:p w:rsidR="00CC57B9" w:rsidRDefault="00CC57B9" w:rsidP="00E325CA">
      <w:pPr>
        <w:ind w:left="720"/>
        <w:jc w:val="center"/>
        <w:rPr>
          <w:sz w:val="24"/>
          <w:szCs w:val="24"/>
        </w:rPr>
      </w:pPr>
    </w:p>
    <w:p w:rsidR="00CC57B9" w:rsidRDefault="00CC57B9" w:rsidP="00E325CA">
      <w:pPr>
        <w:ind w:left="720"/>
        <w:jc w:val="center"/>
        <w:rPr>
          <w:sz w:val="24"/>
          <w:szCs w:val="24"/>
        </w:rPr>
      </w:pPr>
    </w:p>
    <w:p w:rsidR="00CC57B9" w:rsidRDefault="00CC57B9" w:rsidP="00E325CA">
      <w:pPr>
        <w:ind w:left="720"/>
        <w:jc w:val="center"/>
        <w:rPr>
          <w:sz w:val="24"/>
          <w:szCs w:val="24"/>
        </w:rPr>
      </w:pPr>
    </w:p>
    <w:p w:rsidR="00CC57B9" w:rsidRDefault="00CC57B9" w:rsidP="00E325CA">
      <w:pPr>
        <w:ind w:left="720"/>
        <w:jc w:val="center"/>
        <w:rPr>
          <w:sz w:val="24"/>
          <w:szCs w:val="24"/>
        </w:rPr>
      </w:pPr>
    </w:p>
    <w:p w:rsidR="00CC57B9" w:rsidRDefault="00CC57B9" w:rsidP="00E325CA">
      <w:pPr>
        <w:ind w:left="720"/>
        <w:jc w:val="center"/>
        <w:rPr>
          <w:sz w:val="24"/>
          <w:szCs w:val="24"/>
        </w:rPr>
      </w:pPr>
    </w:p>
    <w:p w:rsidR="00CC57B9" w:rsidRDefault="00CC57B9" w:rsidP="00E325CA">
      <w:pPr>
        <w:ind w:left="720"/>
        <w:jc w:val="center"/>
        <w:rPr>
          <w:sz w:val="24"/>
          <w:szCs w:val="24"/>
        </w:rPr>
      </w:pPr>
    </w:p>
    <w:p w:rsidR="00270F54" w:rsidRPr="00521C57" w:rsidRDefault="00270F54" w:rsidP="00270F54">
      <w:pPr>
        <w:ind w:left="720"/>
        <w:rPr>
          <w:sz w:val="24"/>
          <w:szCs w:val="24"/>
        </w:rPr>
      </w:pPr>
      <w:r w:rsidRPr="00C52F0B">
        <w:rPr>
          <w:color w:val="FF0000"/>
          <w:sz w:val="24"/>
          <w:szCs w:val="24"/>
        </w:rPr>
        <w:lastRenderedPageBreak/>
        <w:tab/>
      </w:r>
      <w:r w:rsidRPr="00C52F0B">
        <w:rPr>
          <w:color w:val="FF0000"/>
          <w:sz w:val="24"/>
          <w:szCs w:val="24"/>
        </w:rPr>
        <w:tab/>
      </w:r>
      <w:r w:rsidRPr="00C52F0B">
        <w:rPr>
          <w:color w:val="FF0000"/>
          <w:sz w:val="24"/>
          <w:szCs w:val="24"/>
        </w:rPr>
        <w:tab/>
      </w:r>
      <w:r w:rsidRPr="00C52F0B">
        <w:rPr>
          <w:color w:val="FF0000"/>
          <w:sz w:val="24"/>
          <w:szCs w:val="24"/>
        </w:rPr>
        <w:tab/>
      </w:r>
      <w:r w:rsidRPr="00C52F0B">
        <w:rPr>
          <w:color w:val="FF0000"/>
          <w:sz w:val="24"/>
          <w:szCs w:val="24"/>
        </w:rPr>
        <w:tab/>
      </w:r>
      <w:r w:rsidRPr="00521C57">
        <w:rPr>
          <w:sz w:val="24"/>
          <w:szCs w:val="24"/>
        </w:rPr>
        <w:t xml:space="preserve">1.3. ДОНАЦИИ КРОВИ И ЕЕ КОМПОНЕНТОВ </w:t>
      </w:r>
    </w:p>
    <w:p w:rsidR="00270F54" w:rsidRPr="00521C57" w:rsidRDefault="00270F54" w:rsidP="00C52F0B">
      <w:pPr>
        <w:ind w:left="720"/>
        <w:rPr>
          <w:sz w:val="24"/>
          <w:szCs w:val="24"/>
        </w:rPr>
      </w:pPr>
    </w:p>
    <w:p w:rsidR="00C52F0B" w:rsidRPr="00521C57" w:rsidRDefault="00C52F0B" w:rsidP="00C52F0B">
      <w:pPr>
        <w:ind w:left="720"/>
        <w:rPr>
          <w:sz w:val="24"/>
          <w:szCs w:val="24"/>
        </w:rPr>
      </w:pPr>
      <w:r w:rsidRPr="00521C57">
        <w:rPr>
          <w:sz w:val="24"/>
          <w:szCs w:val="24"/>
        </w:rPr>
        <w:t>(1</w:t>
      </w:r>
      <w:r w:rsidR="000B0CD9" w:rsidRPr="00521C57">
        <w:rPr>
          <w:sz w:val="24"/>
          <w:szCs w:val="24"/>
        </w:rPr>
        <w:t>2</w:t>
      </w:r>
      <w:r w:rsidRPr="00521C57">
        <w:rPr>
          <w:sz w:val="24"/>
          <w:szCs w:val="24"/>
        </w:rPr>
        <w:t>00)</w:t>
      </w:r>
      <w:r w:rsidRPr="00521C57">
        <w:rPr>
          <w:sz w:val="24"/>
          <w:szCs w:val="24"/>
        </w:rPr>
        <w:tab/>
      </w:r>
      <w:r w:rsidRPr="00521C57">
        <w:rPr>
          <w:sz w:val="24"/>
          <w:szCs w:val="24"/>
        </w:rPr>
        <w:tab/>
      </w:r>
      <w:r w:rsidRPr="00521C57">
        <w:rPr>
          <w:sz w:val="24"/>
          <w:szCs w:val="24"/>
        </w:rPr>
        <w:tab/>
      </w:r>
      <w:r w:rsidRPr="00521C57">
        <w:rPr>
          <w:sz w:val="24"/>
          <w:szCs w:val="24"/>
        </w:rPr>
        <w:tab/>
      </w:r>
      <w:r w:rsidRPr="00521C57">
        <w:rPr>
          <w:sz w:val="24"/>
          <w:szCs w:val="24"/>
        </w:rPr>
        <w:tab/>
      </w:r>
      <w:r w:rsidRPr="00521C57">
        <w:rPr>
          <w:sz w:val="24"/>
          <w:szCs w:val="24"/>
        </w:rPr>
        <w:tab/>
      </w:r>
      <w:r w:rsidRPr="00521C57">
        <w:rPr>
          <w:sz w:val="24"/>
          <w:szCs w:val="24"/>
        </w:rPr>
        <w:tab/>
      </w:r>
      <w:r w:rsidRPr="00521C57">
        <w:rPr>
          <w:sz w:val="24"/>
          <w:szCs w:val="24"/>
        </w:rPr>
        <w:tab/>
      </w:r>
      <w:r w:rsidRPr="00521C57">
        <w:rPr>
          <w:sz w:val="24"/>
          <w:szCs w:val="24"/>
        </w:rPr>
        <w:tab/>
      </w:r>
      <w:r w:rsidRPr="00521C57">
        <w:rPr>
          <w:sz w:val="24"/>
          <w:szCs w:val="24"/>
        </w:rPr>
        <w:tab/>
        <w:t xml:space="preserve">                             </w:t>
      </w:r>
      <w:r w:rsidRPr="00521C57">
        <w:rPr>
          <w:sz w:val="22"/>
          <w:szCs w:val="22"/>
        </w:rPr>
        <w:t>Коды по ОКЕИ: единица – 642</w:t>
      </w:r>
    </w:p>
    <w:tbl>
      <w:tblPr>
        <w:tblW w:w="13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2"/>
        <w:gridCol w:w="1417"/>
        <w:gridCol w:w="1701"/>
        <w:gridCol w:w="3637"/>
      </w:tblGrid>
      <w:tr w:rsidR="00C52F0B" w:rsidRPr="00521C57" w:rsidTr="00DB3FB4">
        <w:tc>
          <w:tcPr>
            <w:tcW w:w="6382" w:type="dxa"/>
            <w:shd w:val="clear" w:color="auto" w:fill="auto"/>
            <w:vAlign w:val="center"/>
          </w:tcPr>
          <w:p w:rsidR="00C52F0B" w:rsidRPr="00521C57" w:rsidRDefault="00C52F0B" w:rsidP="00DB3FB4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</w:tcPr>
          <w:p w:rsidR="00C52F0B" w:rsidRPr="00521C57" w:rsidRDefault="00C52F0B" w:rsidP="00DB3FB4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№№</w:t>
            </w:r>
          </w:p>
          <w:p w:rsidR="00C52F0B" w:rsidRPr="00521C57" w:rsidRDefault="00C52F0B" w:rsidP="00DB3FB4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строк</w:t>
            </w:r>
          </w:p>
        </w:tc>
        <w:tc>
          <w:tcPr>
            <w:tcW w:w="1701" w:type="dxa"/>
            <w:shd w:val="clear" w:color="auto" w:fill="auto"/>
          </w:tcPr>
          <w:p w:rsidR="00C52F0B" w:rsidRPr="00521C57" w:rsidRDefault="00C52F0B" w:rsidP="00DB3FB4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Число</w:t>
            </w:r>
          </w:p>
          <w:p w:rsidR="00C52F0B" w:rsidRPr="00521C57" w:rsidRDefault="00C52F0B" w:rsidP="00DB3FB4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дон</w:t>
            </w:r>
            <w:r w:rsidRPr="00521C57">
              <w:rPr>
                <w:sz w:val="22"/>
                <w:szCs w:val="22"/>
              </w:rPr>
              <w:t>а</w:t>
            </w:r>
            <w:r w:rsidRPr="00521C57">
              <w:rPr>
                <w:sz w:val="22"/>
                <w:szCs w:val="22"/>
              </w:rPr>
              <w:t xml:space="preserve">ций </w:t>
            </w:r>
          </w:p>
        </w:tc>
        <w:tc>
          <w:tcPr>
            <w:tcW w:w="3637" w:type="dxa"/>
            <w:shd w:val="clear" w:color="auto" w:fill="auto"/>
          </w:tcPr>
          <w:p w:rsidR="00C52F0B" w:rsidRPr="00521C57" w:rsidRDefault="00C52F0B" w:rsidP="00DB3FB4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из них:</w:t>
            </w:r>
          </w:p>
          <w:p w:rsidR="00C52F0B" w:rsidRPr="00521C57" w:rsidRDefault="00C52F0B" w:rsidP="00DB3FB4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безвозмездных дон</w:t>
            </w:r>
            <w:r w:rsidR="00025BA2">
              <w:rPr>
                <w:sz w:val="22"/>
                <w:szCs w:val="22"/>
              </w:rPr>
              <w:t>аций</w:t>
            </w:r>
          </w:p>
        </w:tc>
      </w:tr>
      <w:tr w:rsidR="00A70A9A" w:rsidRPr="00521C57" w:rsidTr="00DB3FB4">
        <w:tc>
          <w:tcPr>
            <w:tcW w:w="6382" w:type="dxa"/>
            <w:shd w:val="clear" w:color="auto" w:fill="auto"/>
          </w:tcPr>
          <w:p w:rsidR="00A70A9A" w:rsidRPr="00521C57" w:rsidRDefault="00A70A9A" w:rsidP="00A70A9A">
            <w:pPr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70A9A" w:rsidRPr="00521C57" w:rsidRDefault="00A70A9A" w:rsidP="00A70A9A">
            <w:pPr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70A9A" w:rsidRPr="00521C57" w:rsidRDefault="00A70A9A" w:rsidP="00A70A9A">
            <w:pPr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3</w:t>
            </w:r>
          </w:p>
        </w:tc>
        <w:tc>
          <w:tcPr>
            <w:tcW w:w="3637" w:type="dxa"/>
            <w:shd w:val="clear" w:color="auto" w:fill="auto"/>
          </w:tcPr>
          <w:p w:rsidR="00A70A9A" w:rsidRPr="00521C57" w:rsidRDefault="00A70A9A" w:rsidP="00A70A9A">
            <w:pPr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4</w:t>
            </w:r>
          </w:p>
        </w:tc>
      </w:tr>
      <w:tr w:rsidR="00270F54" w:rsidRPr="00521C57" w:rsidTr="00DB3FB4">
        <w:tc>
          <w:tcPr>
            <w:tcW w:w="6382" w:type="dxa"/>
            <w:shd w:val="clear" w:color="auto" w:fill="auto"/>
          </w:tcPr>
          <w:p w:rsidR="00270F54" w:rsidRPr="00521C57" w:rsidRDefault="00270F54" w:rsidP="00DB3FB4">
            <w:pPr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 xml:space="preserve">Донации крови и ее компонентов </w:t>
            </w:r>
          </w:p>
        </w:tc>
        <w:tc>
          <w:tcPr>
            <w:tcW w:w="1417" w:type="dxa"/>
            <w:shd w:val="clear" w:color="auto" w:fill="auto"/>
          </w:tcPr>
          <w:p w:rsidR="00270F54" w:rsidRPr="00521C57" w:rsidRDefault="000B0CD9" w:rsidP="00DB3FB4">
            <w:pPr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7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</w:tr>
      <w:tr w:rsidR="00270F54" w:rsidRPr="00521C57" w:rsidTr="00DB3FB4">
        <w:tc>
          <w:tcPr>
            <w:tcW w:w="6382" w:type="dxa"/>
            <w:shd w:val="clear" w:color="auto" w:fill="auto"/>
          </w:tcPr>
          <w:p w:rsidR="00270F54" w:rsidRPr="00521C57" w:rsidRDefault="00270F54" w:rsidP="00DB3FB4">
            <w:pPr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из них донации: крови</w:t>
            </w:r>
          </w:p>
        </w:tc>
        <w:tc>
          <w:tcPr>
            <w:tcW w:w="1417" w:type="dxa"/>
            <w:shd w:val="clear" w:color="auto" w:fill="auto"/>
          </w:tcPr>
          <w:p w:rsidR="00270F54" w:rsidRPr="00521C57" w:rsidRDefault="000B0CD9" w:rsidP="00DB3FB4">
            <w:pPr>
              <w:tabs>
                <w:tab w:val="left" w:pos="583"/>
              </w:tabs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7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</w:tr>
      <w:tr w:rsidR="00270F54" w:rsidRPr="00521C57" w:rsidTr="00DB3FB4">
        <w:tc>
          <w:tcPr>
            <w:tcW w:w="6382" w:type="dxa"/>
            <w:shd w:val="clear" w:color="auto" w:fill="auto"/>
          </w:tcPr>
          <w:p w:rsidR="00270F54" w:rsidRPr="00521C57" w:rsidRDefault="008D74C1" w:rsidP="00DB3F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270F54" w:rsidRPr="00521C57">
              <w:rPr>
                <w:sz w:val="24"/>
                <w:szCs w:val="24"/>
              </w:rPr>
              <w:t>плазмы</w:t>
            </w:r>
          </w:p>
        </w:tc>
        <w:tc>
          <w:tcPr>
            <w:tcW w:w="1417" w:type="dxa"/>
            <w:shd w:val="clear" w:color="auto" w:fill="auto"/>
          </w:tcPr>
          <w:p w:rsidR="00270F54" w:rsidRPr="00521C57" w:rsidRDefault="000B0CD9" w:rsidP="000B0CD9">
            <w:pPr>
              <w:tabs>
                <w:tab w:val="left" w:pos="583"/>
              </w:tabs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7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</w:tr>
      <w:tr w:rsidR="00270F54" w:rsidRPr="00521C57" w:rsidTr="00DB3FB4">
        <w:tc>
          <w:tcPr>
            <w:tcW w:w="6382" w:type="dxa"/>
            <w:shd w:val="clear" w:color="auto" w:fill="auto"/>
          </w:tcPr>
          <w:p w:rsidR="00270F54" w:rsidRPr="00521C57" w:rsidRDefault="008D74C1" w:rsidP="00DB3F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270F54" w:rsidRPr="00521C57">
              <w:rPr>
                <w:sz w:val="24"/>
                <w:szCs w:val="24"/>
              </w:rPr>
              <w:t>тромбоцитов</w:t>
            </w:r>
          </w:p>
        </w:tc>
        <w:tc>
          <w:tcPr>
            <w:tcW w:w="1417" w:type="dxa"/>
            <w:shd w:val="clear" w:color="auto" w:fill="auto"/>
          </w:tcPr>
          <w:p w:rsidR="00270F54" w:rsidRPr="00521C57" w:rsidRDefault="000B0CD9" w:rsidP="00DB3FB4">
            <w:pPr>
              <w:tabs>
                <w:tab w:val="left" w:pos="583"/>
              </w:tabs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7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</w:tr>
      <w:tr w:rsidR="00270F54" w:rsidRPr="00521C57" w:rsidTr="00DB3FB4">
        <w:tc>
          <w:tcPr>
            <w:tcW w:w="6382" w:type="dxa"/>
            <w:shd w:val="clear" w:color="auto" w:fill="auto"/>
          </w:tcPr>
          <w:p w:rsidR="00270F54" w:rsidRPr="00521C57" w:rsidRDefault="008D74C1" w:rsidP="00DB3F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270F54" w:rsidRPr="00521C57">
              <w:rPr>
                <w:sz w:val="24"/>
                <w:szCs w:val="24"/>
              </w:rPr>
              <w:t>эритроцитов</w:t>
            </w:r>
          </w:p>
        </w:tc>
        <w:tc>
          <w:tcPr>
            <w:tcW w:w="1417" w:type="dxa"/>
            <w:shd w:val="clear" w:color="auto" w:fill="auto"/>
          </w:tcPr>
          <w:p w:rsidR="00270F54" w:rsidRPr="00521C57" w:rsidRDefault="000B0CD9" w:rsidP="000B0CD9">
            <w:pPr>
              <w:tabs>
                <w:tab w:val="left" w:pos="583"/>
              </w:tabs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7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</w:tr>
      <w:tr w:rsidR="00270F54" w:rsidRPr="00521C57" w:rsidTr="00DB3FB4">
        <w:tc>
          <w:tcPr>
            <w:tcW w:w="6382" w:type="dxa"/>
            <w:shd w:val="clear" w:color="auto" w:fill="auto"/>
          </w:tcPr>
          <w:p w:rsidR="00270F54" w:rsidRPr="00521C57" w:rsidRDefault="008D74C1" w:rsidP="00DB3F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270F54" w:rsidRPr="00521C57">
              <w:rPr>
                <w:sz w:val="24"/>
                <w:szCs w:val="24"/>
              </w:rPr>
              <w:t>гранулоцитов</w:t>
            </w:r>
          </w:p>
        </w:tc>
        <w:tc>
          <w:tcPr>
            <w:tcW w:w="1417" w:type="dxa"/>
            <w:shd w:val="clear" w:color="auto" w:fill="auto"/>
          </w:tcPr>
          <w:p w:rsidR="00270F54" w:rsidRPr="00521C57" w:rsidRDefault="000B0CD9" w:rsidP="00DB3FB4">
            <w:pPr>
              <w:tabs>
                <w:tab w:val="left" w:pos="583"/>
              </w:tabs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7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</w:tr>
      <w:tr w:rsidR="00270F54" w:rsidRPr="00521C57" w:rsidTr="00DB3FB4">
        <w:tc>
          <w:tcPr>
            <w:tcW w:w="6382" w:type="dxa"/>
            <w:shd w:val="clear" w:color="auto" w:fill="auto"/>
          </w:tcPr>
          <w:p w:rsidR="00270F54" w:rsidRPr="00521C57" w:rsidRDefault="00270F54" w:rsidP="00DB3FB4">
            <w:pPr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Аутологичные донации</w:t>
            </w:r>
          </w:p>
        </w:tc>
        <w:tc>
          <w:tcPr>
            <w:tcW w:w="1417" w:type="dxa"/>
            <w:shd w:val="clear" w:color="auto" w:fill="auto"/>
          </w:tcPr>
          <w:p w:rsidR="00270F54" w:rsidRPr="00521C57" w:rsidRDefault="000B0CD9" w:rsidP="000B0CD9">
            <w:pPr>
              <w:tabs>
                <w:tab w:val="left" w:pos="583"/>
              </w:tabs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7" w:type="dxa"/>
            <w:shd w:val="clear" w:color="auto" w:fill="auto"/>
          </w:tcPr>
          <w:p w:rsidR="00270F54" w:rsidRPr="00521C57" w:rsidRDefault="00270F54" w:rsidP="00DB3FB4">
            <w:pPr>
              <w:jc w:val="center"/>
              <w:rPr>
                <w:sz w:val="24"/>
                <w:szCs w:val="24"/>
              </w:rPr>
            </w:pPr>
            <w:r w:rsidRPr="00521C57">
              <w:rPr>
                <w:sz w:val="24"/>
                <w:szCs w:val="24"/>
              </w:rPr>
              <w:t>Х</w:t>
            </w:r>
          </w:p>
        </w:tc>
      </w:tr>
    </w:tbl>
    <w:p w:rsidR="00270F54" w:rsidRPr="00521C57" w:rsidRDefault="00270F54" w:rsidP="00E325CA">
      <w:pPr>
        <w:ind w:left="720"/>
        <w:jc w:val="center"/>
        <w:rPr>
          <w:sz w:val="24"/>
          <w:szCs w:val="24"/>
        </w:rPr>
      </w:pPr>
    </w:p>
    <w:p w:rsidR="00270F54" w:rsidRPr="006212EA" w:rsidRDefault="00270F54" w:rsidP="00E325CA">
      <w:pPr>
        <w:ind w:left="720"/>
        <w:jc w:val="center"/>
        <w:rPr>
          <w:sz w:val="24"/>
          <w:szCs w:val="24"/>
        </w:rPr>
      </w:pPr>
    </w:p>
    <w:p w:rsidR="00E325CA" w:rsidRDefault="00F6401D" w:rsidP="00E325CA">
      <w:pPr>
        <w:ind w:left="720"/>
        <w:jc w:val="center"/>
        <w:rPr>
          <w:b/>
          <w:caps/>
          <w:sz w:val="28"/>
          <w:szCs w:val="28"/>
        </w:rPr>
      </w:pPr>
      <w:r w:rsidRPr="00C60E69">
        <w:rPr>
          <w:b/>
          <w:sz w:val="28"/>
          <w:szCs w:val="28"/>
        </w:rPr>
        <w:t xml:space="preserve">РАЗДЕЛ </w:t>
      </w:r>
      <w:r w:rsidR="001B691B">
        <w:rPr>
          <w:b/>
          <w:sz w:val="28"/>
          <w:szCs w:val="28"/>
        </w:rPr>
        <w:t>2</w:t>
      </w:r>
      <w:r w:rsidRPr="00C60E69">
        <w:rPr>
          <w:b/>
          <w:sz w:val="28"/>
          <w:szCs w:val="28"/>
        </w:rPr>
        <w:t xml:space="preserve">. </w:t>
      </w:r>
      <w:r w:rsidR="00E325CA" w:rsidRPr="00C60E69">
        <w:rPr>
          <w:b/>
          <w:caps/>
          <w:sz w:val="28"/>
          <w:szCs w:val="28"/>
        </w:rPr>
        <w:t>ЗАГОТОВКА цельной донорской крови</w:t>
      </w:r>
    </w:p>
    <w:p w:rsidR="00193862" w:rsidRDefault="00193862" w:rsidP="00E325CA">
      <w:pPr>
        <w:ind w:left="720"/>
        <w:jc w:val="center"/>
        <w:rPr>
          <w:b/>
          <w:caps/>
          <w:sz w:val="28"/>
          <w:szCs w:val="28"/>
        </w:rPr>
      </w:pPr>
    </w:p>
    <w:p w:rsidR="006F570D" w:rsidRPr="006F570D" w:rsidRDefault="00422445" w:rsidP="00422445">
      <w:pPr>
        <w:ind w:left="720"/>
        <w:rPr>
          <w:caps/>
          <w:sz w:val="24"/>
          <w:szCs w:val="24"/>
        </w:rPr>
      </w:pPr>
      <w:r w:rsidRPr="004F6F3B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20</w:t>
      </w:r>
      <w:r w:rsidRPr="004F6F3B">
        <w:rPr>
          <w:bCs/>
          <w:sz w:val="22"/>
          <w:szCs w:val="22"/>
        </w:rPr>
        <w:t>0</w:t>
      </w:r>
      <w:r>
        <w:rPr>
          <w:bCs/>
          <w:sz w:val="22"/>
          <w:szCs w:val="22"/>
        </w:rPr>
        <w:t>0</w:t>
      </w:r>
      <w:r w:rsidRPr="004F6F3B">
        <w:rPr>
          <w:bCs/>
          <w:sz w:val="22"/>
          <w:szCs w:val="22"/>
        </w:rPr>
        <w:t>)</w:t>
      </w:r>
      <w:r w:rsidRPr="004224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361237">
        <w:rPr>
          <w:sz w:val="22"/>
          <w:szCs w:val="22"/>
        </w:rPr>
        <w:t xml:space="preserve">Коды по ОКЕИ: литр </w:t>
      </w:r>
      <w:r>
        <w:rPr>
          <w:sz w:val="22"/>
          <w:szCs w:val="22"/>
        </w:rPr>
        <w:t>–</w:t>
      </w:r>
      <w:r w:rsidRPr="00361237">
        <w:rPr>
          <w:sz w:val="22"/>
          <w:szCs w:val="22"/>
        </w:rPr>
        <w:t xml:space="preserve"> 112</w:t>
      </w:r>
    </w:p>
    <w:tbl>
      <w:tblPr>
        <w:tblW w:w="13381" w:type="dxa"/>
        <w:tblInd w:w="392" w:type="dxa"/>
        <w:tblLook w:val="04A0"/>
      </w:tblPr>
      <w:tblGrid>
        <w:gridCol w:w="6804"/>
        <w:gridCol w:w="1275"/>
        <w:gridCol w:w="2568"/>
        <w:gridCol w:w="236"/>
        <w:gridCol w:w="2498"/>
      </w:tblGrid>
      <w:tr w:rsidR="005178AD" w:rsidRPr="00361237" w:rsidTr="005178AD">
        <w:trPr>
          <w:trHeight w:val="27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D" w:rsidRPr="00361237" w:rsidRDefault="005178AD" w:rsidP="002C1D6A">
            <w:pPr>
              <w:jc w:val="center"/>
              <w:rPr>
                <w:sz w:val="22"/>
                <w:szCs w:val="22"/>
              </w:rPr>
            </w:pPr>
            <w:r w:rsidRPr="0036123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862" w:rsidRDefault="005178AD" w:rsidP="004E2D90">
            <w:pPr>
              <w:jc w:val="center"/>
              <w:rPr>
                <w:sz w:val="22"/>
                <w:szCs w:val="22"/>
              </w:rPr>
            </w:pPr>
            <w:r w:rsidRPr="00361237">
              <w:rPr>
                <w:sz w:val="22"/>
                <w:szCs w:val="22"/>
              </w:rPr>
              <w:t>№</w:t>
            </w:r>
            <w:r w:rsidR="00AA525D">
              <w:rPr>
                <w:sz w:val="22"/>
                <w:szCs w:val="22"/>
              </w:rPr>
              <w:t>№</w:t>
            </w:r>
            <w:r w:rsidRPr="00361237">
              <w:rPr>
                <w:sz w:val="22"/>
                <w:szCs w:val="22"/>
              </w:rPr>
              <w:t xml:space="preserve"> </w:t>
            </w:r>
          </w:p>
          <w:p w:rsidR="005178AD" w:rsidRPr="00361237" w:rsidRDefault="005178AD" w:rsidP="004E2D90">
            <w:pPr>
              <w:jc w:val="center"/>
              <w:rPr>
                <w:sz w:val="22"/>
                <w:szCs w:val="22"/>
              </w:rPr>
            </w:pPr>
            <w:r w:rsidRPr="00361237">
              <w:rPr>
                <w:sz w:val="22"/>
                <w:szCs w:val="22"/>
              </w:rPr>
              <w:t>строк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8AD" w:rsidRPr="00AA2E12" w:rsidRDefault="005178AD" w:rsidP="004E2D90">
            <w:pPr>
              <w:jc w:val="center"/>
              <w:rPr>
                <w:sz w:val="22"/>
                <w:szCs w:val="22"/>
              </w:rPr>
            </w:pPr>
            <w:r w:rsidRPr="00AA2E12">
              <w:rPr>
                <w:sz w:val="22"/>
                <w:szCs w:val="22"/>
              </w:rPr>
              <w:t>Количество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78AD" w:rsidRPr="00AA2E12" w:rsidRDefault="005178AD" w:rsidP="005178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6E" w:rsidRDefault="003D3C6E" w:rsidP="002C1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  <w:p w:rsidR="005178AD" w:rsidRPr="00521C57" w:rsidRDefault="005178AD" w:rsidP="002C1D6A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от безвозмездных</w:t>
            </w:r>
          </w:p>
          <w:p w:rsidR="005178AD" w:rsidRPr="00521C57" w:rsidRDefault="00521C57" w:rsidP="00521C57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донаций</w:t>
            </w:r>
          </w:p>
        </w:tc>
      </w:tr>
      <w:tr w:rsidR="005178AD" w:rsidRPr="00361237" w:rsidTr="005178AD">
        <w:trPr>
          <w:trHeight w:val="25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D" w:rsidRPr="00361237" w:rsidRDefault="003D3C6E" w:rsidP="002C1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AD" w:rsidRPr="00361237" w:rsidRDefault="005178AD" w:rsidP="002C1D6A">
            <w:pPr>
              <w:jc w:val="center"/>
              <w:rPr>
                <w:sz w:val="22"/>
                <w:szCs w:val="22"/>
              </w:rPr>
            </w:pPr>
            <w:r w:rsidRPr="00361237">
              <w:rPr>
                <w:sz w:val="22"/>
                <w:szCs w:val="22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AD" w:rsidRPr="00361237" w:rsidRDefault="005178AD" w:rsidP="00DB3FB4">
            <w:pPr>
              <w:jc w:val="center"/>
              <w:rPr>
                <w:sz w:val="22"/>
                <w:szCs w:val="22"/>
              </w:rPr>
            </w:pPr>
            <w:r w:rsidRPr="00361237">
              <w:rPr>
                <w:sz w:val="22"/>
                <w:szCs w:val="22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78AD" w:rsidRPr="00361237" w:rsidRDefault="005178AD" w:rsidP="005178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AD" w:rsidRPr="00521C57" w:rsidRDefault="005178AD" w:rsidP="002C1D6A">
            <w:pPr>
              <w:jc w:val="center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4</w:t>
            </w:r>
          </w:p>
        </w:tc>
      </w:tr>
      <w:tr w:rsidR="005178AD" w:rsidRPr="00361237" w:rsidTr="005178AD">
        <w:trPr>
          <w:trHeight w:val="25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D" w:rsidRPr="00AA2E12" w:rsidRDefault="005178AD" w:rsidP="001B691B">
            <w:pPr>
              <w:rPr>
                <w:sz w:val="22"/>
                <w:szCs w:val="22"/>
              </w:rPr>
            </w:pPr>
            <w:r w:rsidRPr="00AA2E12">
              <w:rPr>
                <w:sz w:val="22"/>
                <w:szCs w:val="22"/>
              </w:rPr>
              <w:t xml:space="preserve">Заготовлено цельной донорской крови, </w:t>
            </w:r>
            <w:r w:rsidR="00C360CA">
              <w:rPr>
                <w:sz w:val="22"/>
                <w:szCs w:val="22"/>
              </w:rPr>
              <w:t>в стационарных условиях,</w:t>
            </w:r>
            <w:r w:rsidRPr="00AA2E12">
              <w:rPr>
                <w:sz w:val="22"/>
                <w:szCs w:val="22"/>
              </w:rPr>
              <w:t xml:space="preserve"> 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AD" w:rsidRPr="00361237" w:rsidRDefault="005178AD" w:rsidP="002C1D6A">
            <w:pPr>
              <w:jc w:val="center"/>
              <w:rPr>
                <w:sz w:val="22"/>
                <w:szCs w:val="22"/>
              </w:rPr>
            </w:pPr>
            <w:r w:rsidRPr="00361237">
              <w:rPr>
                <w:sz w:val="22"/>
                <w:szCs w:val="22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78AD" w:rsidRPr="00361237" w:rsidTr="005178AD">
        <w:trPr>
          <w:trHeight w:val="25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AD" w:rsidRPr="00521C57" w:rsidRDefault="005178AD" w:rsidP="0063183A">
            <w:pPr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 xml:space="preserve">из них:  методом плазмафереза,  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AD" w:rsidRPr="00361237" w:rsidRDefault="005178AD" w:rsidP="002C1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78AD" w:rsidRPr="00361237" w:rsidTr="005178AD">
        <w:trPr>
          <w:trHeight w:val="25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AD" w:rsidRPr="00521C57" w:rsidRDefault="005178AD" w:rsidP="0063183A">
            <w:pPr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 xml:space="preserve">              методом цитафереза,  л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AD" w:rsidRPr="00361237" w:rsidRDefault="005178AD" w:rsidP="002A7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78AD" w:rsidRPr="00361237" w:rsidTr="005178AD">
        <w:trPr>
          <w:trHeight w:val="25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AD" w:rsidRPr="00AA2E12" w:rsidRDefault="005178AD" w:rsidP="00507EC3">
            <w:pPr>
              <w:rPr>
                <w:sz w:val="22"/>
                <w:szCs w:val="22"/>
              </w:rPr>
            </w:pPr>
            <w:r w:rsidRPr="00AA2E12">
              <w:rPr>
                <w:sz w:val="22"/>
                <w:szCs w:val="22"/>
              </w:rPr>
              <w:t>Заготовлено цельной донорской крови в выездных услов</w:t>
            </w:r>
            <w:r w:rsidRPr="00AA2E12">
              <w:rPr>
                <w:sz w:val="22"/>
                <w:szCs w:val="22"/>
              </w:rPr>
              <w:t>и</w:t>
            </w:r>
            <w:r w:rsidRPr="00AA2E12">
              <w:rPr>
                <w:sz w:val="22"/>
                <w:szCs w:val="22"/>
              </w:rPr>
              <w:t>ях,  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AD" w:rsidRPr="00361237" w:rsidRDefault="00521C57" w:rsidP="00521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D" w:rsidRPr="00361237" w:rsidRDefault="005178AD" w:rsidP="002C1D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87DF7" w:rsidRDefault="00F87DF7" w:rsidP="004D2193">
      <w:pPr>
        <w:rPr>
          <w:sz w:val="24"/>
          <w:szCs w:val="24"/>
        </w:rPr>
      </w:pPr>
    </w:p>
    <w:p w:rsidR="00A31BEF" w:rsidRDefault="00A31BEF" w:rsidP="004D2193">
      <w:pPr>
        <w:rPr>
          <w:sz w:val="24"/>
          <w:szCs w:val="24"/>
        </w:rPr>
      </w:pPr>
    </w:p>
    <w:p w:rsidR="00CC57B9" w:rsidRDefault="00CC57B9" w:rsidP="004D2193">
      <w:pPr>
        <w:rPr>
          <w:sz w:val="24"/>
          <w:szCs w:val="24"/>
        </w:rPr>
      </w:pPr>
    </w:p>
    <w:p w:rsidR="00CC57B9" w:rsidRDefault="00CC57B9" w:rsidP="004D2193">
      <w:pPr>
        <w:rPr>
          <w:sz w:val="24"/>
          <w:szCs w:val="24"/>
        </w:rPr>
      </w:pPr>
    </w:p>
    <w:p w:rsidR="00CC57B9" w:rsidRDefault="00CC57B9" w:rsidP="004D2193">
      <w:pPr>
        <w:rPr>
          <w:sz w:val="24"/>
          <w:szCs w:val="24"/>
        </w:rPr>
      </w:pPr>
    </w:p>
    <w:p w:rsidR="00CC57B9" w:rsidRDefault="00CC57B9" w:rsidP="004D2193">
      <w:pPr>
        <w:rPr>
          <w:sz w:val="24"/>
          <w:szCs w:val="24"/>
        </w:rPr>
      </w:pPr>
    </w:p>
    <w:p w:rsidR="00CC57B9" w:rsidRDefault="00CC57B9" w:rsidP="004D2193">
      <w:pPr>
        <w:rPr>
          <w:sz w:val="24"/>
          <w:szCs w:val="24"/>
        </w:rPr>
      </w:pPr>
    </w:p>
    <w:p w:rsidR="00CC57B9" w:rsidRDefault="00CC57B9" w:rsidP="004D2193">
      <w:pPr>
        <w:rPr>
          <w:sz w:val="24"/>
          <w:szCs w:val="24"/>
        </w:rPr>
      </w:pPr>
    </w:p>
    <w:p w:rsidR="00A31BEF" w:rsidRPr="006212EA" w:rsidRDefault="00A31BEF" w:rsidP="004D2193">
      <w:pPr>
        <w:rPr>
          <w:sz w:val="24"/>
          <w:szCs w:val="24"/>
        </w:rPr>
      </w:pPr>
    </w:p>
    <w:p w:rsidR="006C2864" w:rsidRDefault="00D34E53" w:rsidP="006C2864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РАЗДЕЛ 3</w:t>
      </w:r>
      <w:r w:rsidR="006C2864" w:rsidRPr="00D83AB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ПЕРЕРАБОТКА </w:t>
      </w:r>
      <w:r w:rsidR="0044500B" w:rsidRPr="0044500B">
        <w:rPr>
          <w:b/>
          <w:caps/>
          <w:sz w:val="28"/>
          <w:szCs w:val="28"/>
        </w:rPr>
        <w:t xml:space="preserve">донорской </w:t>
      </w:r>
      <w:r w:rsidR="006C2864" w:rsidRPr="0044500B">
        <w:rPr>
          <w:b/>
          <w:caps/>
          <w:sz w:val="28"/>
          <w:szCs w:val="28"/>
        </w:rPr>
        <w:t>КРОВИ</w:t>
      </w:r>
    </w:p>
    <w:p w:rsidR="006F570D" w:rsidRPr="006F570D" w:rsidRDefault="006F570D" w:rsidP="006C2864">
      <w:pPr>
        <w:jc w:val="center"/>
        <w:rPr>
          <w:caps/>
          <w:sz w:val="24"/>
          <w:szCs w:val="24"/>
        </w:rPr>
      </w:pPr>
    </w:p>
    <w:tbl>
      <w:tblPr>
        <w:tblW w:w="14378" w:type="dxa"/>
        <w:tblInd w:w="250" w:type="dxa"/>
        <w:tblLayout w:type="fixed"/>
        <w:tblLook w:val="04A0"/>
      </w:tblPr>
      <w:tblGrid>
        <w:gridCol w:w="153"/>
        <w:gridCol w:w="1406"/>
        <w:gridCol w:w="819"/>
        <w:gridCol w:w="943"/>
        <w:gridCol w:w="1559"/>
        <w:gridCol w:w="1559"/>
        <w:gridCol w:w="1657"/>
        <w:gridCol w:w="154"/>
        <w:gridCol w:w="1405"/>
        <w:gridCol w:w="1604"/>
        <w:gridCol w:w="1701"/>
        <w:gridCol w:w="794"/>
        <w:gridCol w:w="624"/>
      </w:tblGrid>
      <w:tr w:rsidR="00205528" w:rsidRPr="00361237" w:rsidTr="00D936B5">
        <w:trPr>
          <w:gridBefore w:val="1"/>
          <w:gridAfter w:val="1"/>
          <w:wBefore w:w="153" w:type="dxa"/>
          <w:wAfter w:w="624" w:type="dxa"/>
          <w:trHeight w:val="255"/>
        </w:trPr>
        <w:tc>
          <w:tcPr>
            <w:tcW w:w="8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528" w:rsidRPr="004F6F3B" w:rsidRDefault="00205528" w:rsidP="00BE10EF">
            <w:pPr>
              <w:rPr>
                <w:bCs/>
                <w:sz w:val="22"/>
                <w:szCs w:val="22"/>
              </w:rPr>
            </w:pPr>
            <w:r w:rsidRPr="004F6F3B">
              <w:rPr>
                <w:bCs/>
                <w:sz w:val="22"/>
                <w:szCs w:val="22"/>
              </w:rPr>
              <w:t>(</w:t>
            </w:r>
            <w:r>
              <w:rPr>
                <w:bCs/>
                <w:sz w:val="22"/>
                <w:szCs w:val="22"/>
              </w:rPr>
              <w:t>3000</w:t>
            </w:r>
            <w:r w:rsidRPr="004F6F3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5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528" w:rsidRPr="00361237" w:rsidRDefault="00205528" w:rsidP="005C7D2F">
            <w:pPr>
              <w:jc w:val="right"/>
              <w:rPr>
                <w:sz w:val="22"/>
                <w:szCs w:val="22"/>
              </w:rPr>
            </w:pPr>
            <w:r w:rsidRPr="00361237">
              <w:rPr>
                <w:sz w:val="22"/>
                <w:szCs w:val="22"/>
              </w:rPr>
              <w:t xml:space="preserve">Коды по ОКЕИ: литр </w:t>
            </w:r>
            <w:r>
              <w:rPr>
                <w:sz w:val="22"/>
                <w:szCs w:val="22"/>
              </w:rPr>
              <w:t>–</w:t>
            </w:r>
            <w:r w:rsidRPr="00361237">
              <w:rPr>
                <w:sz w:val="22"/>
                <w:szCs w:val="22"/>
              </w:rPr>
              <w:t xml:space="preserve"> 112</w:t>
            </w:r>
          </w:p>
        </w:tc>
      </w:tr>
      <w:tr w:rsidR="00205528" w:rsidRPr="00C75722" w:rsidTr="00AA525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B7"/>
        </w:tblPrEx>
        <w:trPr>
          <w:cantSplit/>
          <w:trHeight w:val="1241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28" w:rsidRPr="00A31BEF" w:rsidRDefault="00205528" w:rsidP="00A31BEF">
            <w:pPr>
              <w:jc w:val="center"/>
              <w:rPr>
                <w:sz w:val="22"/>
                <w:szCs w:val="22"/>
              </w:rPr>
            </w:pPr>
            <w:r w:rsidRPr="00A31BE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28" w:rsidRPr="00A31BEF" w:rsidRDefault="00205528" w:rsidP="00A31BEF">
            <w:pPr>
              <w:jc w:val="center"/>
              <w:rPr>
                <w:sz w:val="22"/>
                <w:szCs w:val="22"/>
              </w:rPr>
            </w:pPr>
            <w:r w:rsidRPr="00A31BEF">
              <w:rPr>
                <w:sz w:val="22"/>
                <w:szCs w:val="22"/>
              </w:rPr>
              <w:t>№</w:t>
            </w:r>
            <w:r w:rsidR="00AA525D">
              <w:rPr>
                <w:sz w:val="22"/>
                <w:szCs w:val="22"/>
              </w:rPr>
              <w:t>№</w:t>
            </w:r>
            <w:r w:rsidRPr="00A31BEF">
              <w:rPr>
                <w:sz w:val="22"/>
                <w:szCs w:val="22"/>
              </w:rPr>
              <w:t xml:space="preserve"> стр</w:t>
            </w:r>
            <w:r w:rsidRPr="00A31BEF">
              <w:rPr>
                <w:sz w:val="22"/>
                <w:szCs w:val="22"/>
              </w:rPr>
              <w:t>о</w:t>
            </w:r>
            <w:r w:rsidRPr="00A31BEF">
              <w:rPr>
                <w:sz w:val="22"/>
                <w:szCs w:val="22"/>
              </w:rPr>
              <w:t>к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28" w:rsidRDefault="00205528" w:rsidP="00A31BEF">
            <w:pPr>
              <w:jc w:val="center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Загото</w:t>
            </w:r>
            <w:r w:rsidRPr="00C75722">
              <w:rPr>
                <w:sz w:val="22"/>
                <w:szCs w:val="22"/>
              </w:rPr>
              <w:t>в</w:t>
            </w:r>
            <w:r w:rsidR="00EC1F55" w:rsidRPr="00EC1F55">
              <w:rPr>
                <w:sz w:val="22"/>
                <w:szCs w:val="22"/>
                <w:u w:val="single"/>
              </w:rPr>
              <w:t>-</w:t>
            </w:r>
            <w:r w:rsidRPr="00C75722">
              <w:rPr>
                <w:sz w:val="22"/>
                <w:szCs w:val="22"/>
              </w:rPr>
              <w:t>лено</w:t>
            </w:r>
          </w:p>
          <w:p w:rsidR="00E61325" w:rsidRPr="00C75722" w:rsidRDefault="00E61325" w:rsidP="00A31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205528" w:rsidRPr="00C75722" w:rsidRDefault="00205528" w:rsidP="00A31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 для клиническ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испол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зования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5528" w:rsidRPr="00C75722" w:rsidRDefault="00205528" w:rsidP="00A31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тано на компоне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ты крови</w:t>
            </w:r>
          </w:p>
        </w:tc>
        <w:tc>
          <w:tcPr>
            <w:tcW w:w="1657" w:type="dxa"/>
            <w:vAlign w:val="center"/>
          </w:tcPr>
          <w:p w:rsidR="00205528" w:rsidRPr="00EA2D02" w:rsidRDefault="00205528" w:rsidP="00A31BEF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Выдано для научно-исследовател</w:t>
            </w:r>
            <w:r w:rsidRPr="00EA2D02">
              <w:rPr>
                <w:sz w:val="22"/>
                <w:szCs w:val="22"/>
              </w:rPr>
              <w:t>ь</w:t>
            </w:r>
            <w:r w:rsidR="00EC1F55" w:rsidRPr="00EC1F55">
              <w:rPr>
                <w:sz w:val="22"/>
                <w:szCs w:val="22"/>
                <w:u w:val="single"/>
              </w:rPr>
              <w:t>-</w:t>
            </w:r>
            <w:r w:rsidRPr="00EA2D02">
              <w:rPr>
                <w:sz w:val="22"/>
                <w:szCs w:val="22"/>
              </w:rPr>
              <w:t>ских целей</w:t>
            </w:r>
          </w:p>
        </w:tc>
        <w:tc>
          <w:tcPr>
            <w:tcW w:w="1559" w:type="dxa"/>
            <w:gridSpan w:val="2"/>
            <w:vAlign w:val="center"/>
          </w:tcPr>
          <w:p w:rsidR="00205528" w:rsidRPr="00EA2D02" w:rsidRDefault="00205528" w:rsidP="00A31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Израсходо</w:t>
            </w:r>
            <w:r w:rsidR="00A31BE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вано на</w:t>
            </w:r>
            <w:r w:rsidRPr="00EA2D02">
              <w:rPr>
                <w:sz w:val="22"/>
                <w:szCs w:val="22"/>
              </w:rPr>
              <w:t xml:space="preserve"> изгото</w:t>
            </w:r>
            <w:r w:rsidRPr="00EA2D02">
              <w:rPr>
                <w:sz w:val="22"/>
                <w:szCs w:val="22"/>
              </w:rPr>
              <w:t>в</w:t>
            </w:r>
            <w:r w:rsidRPr="00EA2D02">
              <w:rPr>
                <w:sz w:val="22"/>
                <w:szCs w:val="22"/>
              </w:rPr>
              <w:t>лени</w:t>
            </w:r>
            <w:r>
              <w:rPr>
                <w:sz w:val="22"/>
                <w:szCs w:val="22"/>
              </w:rPr>
              <w:t>е</w:t>
            </w:r>
            <w:r w:rsidRPr="00EA2D02">
              <w:rPr>
                <w:sz w:val="22"/>
                <w:szCs w:val="22"/>
              </w:rPr>
              <w:t xml:space="preserve"> мед</w:t>
            </w:r>
            <w:r w:rsidRPr="00EA2D02">
              <w:rPr>
                <w:sz w:val="22"/>
                <w:szCs w:val="22"/>
              </w:rPr>
              <w:t>и</w:t>
            </w:r>
            <w:r w:rsidRPr="00EA2D02">
              <w:rPr>
                <w:sz w:val="22"/>
                <w:szCs w:val="22"/>
              </w:rPr>
              <w:t>цинских изд</w:t>
            </w:r>
            <w:r w:rsidRPr="00EA2D02">
              <w:rPr>
                <w:sz w:val="22"/>
                <w:szCs w:val="22"/>
              </w:rPr>
              <w:t>е</w:t>
            </w:r>
            <w:r w:rsidRPr="00EA2D02">
              <w:rPr>
                <w:sz w:val="22"/>
                <w:szCs w:val="22"/>
              </w:rPr>
              <w:t>лий</w:t>
            </w:r>
          </w:p>
        </w:tc>
        <w:tc>
          <w:tcPr>
            <w:tcW w:w="1604" w:type="dxa"/>
            <w:vAlign w:val="center"/>
          </w:tcPr>
          <w:p w:rsidR="00205528" w:rsidRPr="00EA2D02" w:rsidRDefault="00205528" w:rsidP="00A31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Израсход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вано для </w:t>
            </w:r>
            <w:r w:rsidRPr="00EA2D02">
              <w:rPr>
                <w:sz w:val="22"/>
                <w:szCs w:val="22"/>
              </w:rPr>
              <w:t xml:space="preserve"> контрол</w:t>
            </w:r>
            <w:r>
              <w:rPr>
                <w:sz w:val="22"/>
                <w:szCs w:val="22"/>
              </w:rPr>
              <w:t>я</w:t>
            </w:r>
            <w:r w:rsidRPr="00EA2D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качества</w:t>
            </w:r>
          </w:p>
        </w:tc>
        <w:tc>
          <w:tcPr>
            <w:tcW w:w="1701" w:type="dxa"/>
            <w:vAlign w:val="center"/>
          </w:tcPr>
          <w:p w:rsidR="00205528" w:rsidRPr="00C75722" w:rsidRDefault="00205528" w:rsidP="00A31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Израсход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вано для </w:t>
            </w:r>
            <w:r w:rsidRPr="00C75722">
              <w:rPr>
                <w:sz w:val="22"/>
                <w:szCs w:val="22"/>
              </w:rPr>
              <w:t xml:space="preserve"> лаборато</w:t>
            </w:r>
            <w:r w:rsidRPr="00C75722">
              <w:rPr>
                <w:sz w:val="22"/>
                <w:szCs w:val="22"/>
              </w:rPr>
              <w:t>р</w:t>
            </w:r>
            <w:r w:rsidRPr="00C75722">
              <w:rPr>
                <w:sz w:val="22"/>
                <w:szCs w:val="22"/>
              </w:rPr>
              <w:t>ны</w:t>
            </w:r>
            <w:r>
              <w:rPr>
                <w:sz w:val="22"/>
                <w:szCs w:val="22"/>
              </w:rPr>
              <w:t>х</w:t>
            </w:r>
            <w:r w:rsidRPr="00C75722">
              <w:rPr>
                <w:sz w:val="22"/>
                <w:szCs w:val="22"/>
              </w:rPr>
              <w:t xml:space="preserve"> исследов</w:t>
            </w:r>
            <w:r w:rsidRPr="00C75722">
              <w:rPr>
                <w:sz w:val="22"/>
                <w:szCs w:val="22"/>
              </w:rPr>
              <w:t>а</w:t>
            </w:r>
            <w:r w:rsidRPr="00C75722">
              <w:rPr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418" w:type="dxa"/>
            <w:gridSpan w:val="2"/>
            <w:vAlign w:val="center"/>
          </w:tcPr>
          <w:p w:rsidR="00205528" w:rsidRPr="00C75722" w:rsidRDefault="00205528" w:rsidP="00A31BEF">
            <w:pPr>
              <w:jc w:val="center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Брак крови, полученной при кровод</w:t>
            </w:r>
            <w:r w:rsidRPr="00C75722">
              <w:rPr>
                <w:sz w:val="22"/>
                <w:szCs w:val="22"/>
              </w:rPr>
              <w:t>а</w:t>
            </w:r>
            <w:r w:rsidRPr="00C75722">
              <w:rPr>
                <w:sz w:val="22"/>
                <w:szCs w:val="22"/>
              </w:rPr>
              <w:t>чах</w:t>
            </w:r>
          </w:p>
        </w:tc>
      </w:tr>
      <w:tr w:rsidR="00205528" w:rsidRPr="00C75722" w:rsidTr="00AA525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B7"/>
        </w:tblPrEx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8" w:rsidRPr="00C75722" w:rsidRDefault="00205528" w:rsidP="002C1D6A">
            <w:pPr>
              <w:jc w:val="center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8" w:rsidRPr="00C75722" w:rsidRDefault="00205528" w:rsidP="002C1D6A">
            <w:pPr>
              <w:jc w:val="center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8" w:rsidRPr="00C75722" w:rsidRDefault="00205528" w:rsidP="00D34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05528" w:rsidRDefault="00205528" w:rsidP="007C1C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205528" w:rsidRDefault="00205528" w:rsidP="007C1C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57" w:type="dxa"/>
          </w:tcPr>
          <w:p w:rsidR="00205528" w:rsidRPr="00EA2D02" w:rsidRDefault="00205528" w:rsidP="007C1C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gridSpan w:val="2"/>
          </w:tcPr>
          <w:p w:rsidR="00205528" w:rsidRPr="00EA2D02" w:rsidRDefault="00205528" w:rsidP="007C1C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04" w:type="dxa"/>
          </w:tcPr>
          <w:p w:rsidR="00205528" w:rsidRPr="00EA2D02" w:rsidRDefault="00205528" w:rsidP="007C1C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205528" w:rsidRPr="00C75722" w:rsidRDefault="00205528" w:rsidP="007C1C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gridSpan w:val="2"/>
          </w:tcPr>
          <w:p w:rsidR="00205528" w:rsidRPr="00C75722" w:rsidRDefault="00205528" w:rsidP="007C1C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5528" w:rsidRPr="00C75722" w:rsidTr="00AA525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B7"/>
        </w:tblPrEx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8" w:rsidRPr="00C75722" w:rsidRDefault="00205528" w:rsidP="002C1D6A">
            <w:pPr>
              <w:jc w:val="both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Кровь консервир</w:t>
            </w:r>
            <w:r w:rsidRPr="00C75722">
              <w:rPr>
                <w:sz w:val="22"/>
                <w:szCs w:val="22"/>
              </w:rPr>
              <w:t>о</w:t>
            </w:r>
            <w:r w:rsidR="00CD7C5C">
              <w:rPr>
                <w:sz w:val="22"/>
                <w:szCs w:val="22"/>
              </w:rPr>
              <w:t>-</w:t>
            </w:r>
            <w:r w:rsidRPr="00C75722">
              <w:rPr>
                <w:sz w:val="22"/>
                <w:szCs w:val="22"/>
              </w:rPr>
              <w:t>ванная</w:t>
            </w:r>
            <w:r w:rsidR="003F33D1">
              <w:rPr>
                <w:sz w:val="22"/>
                <w:szCs w:val="22"/>
              </w:rPr>
              <w:t>, 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8" w:rsidRPr="00C75722" w:rsidRDefault="00205528" w:rsidP="002C1D6A">
            <w:pPr>
              <w:jc w:val="center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28" w:rsidRPr="00C75722" w:rsidRDefault="00205528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205528" w:rsidRPr="00C75722" w:rsidRDefault="0020552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05528" w:rsidRPr="00C75722" w:rsidRDefault="00205528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</w:tcPr>
          <w:p w:rsidR="00205528" w:rsidRPr="00C75722" w:rsidRDefault="0020552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5528" w:rsidRPr="00C75722" w:rsidRDefault="00205528">
            <w:pPr>
              <w:rPr>
                <w:sz w:val="22"/>
                <w:szCs w:val="22"/>
              </w:rPr>
            </w:pPr>
          </w:p>
        </w:tc>
        <w:tc>
          <w:tcPr>
            <w:tcW w:w="1604" w:type="dxa"/>
            <w:vAlign w:val="center"/>
          </w:tcPr>
          <w:p w:rsidR="00205528" w:rsidRPr="00C75722" w:rsidRDefault="0020552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05528" w:rsidRPr="00C75722" w:rsidRDefault="00775E50" w:rsidP="00775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gridSpan w:val="2"/>
            <w:vAlign w:val="center"/>
          </w:tcPr>
          <w:p w:rsidR="00205528" w:rsidRPr="00C75722" w:rsidRDefault="00205528">
            <w:pPr>
              <w:rPr>
                <w:sz w:val="22"/>
                <w:szCs w:val="22"/>
              </w:rPr>
            </w:pPr>
          </w:p>
        </w:tc>
      </w:tr>
      <w:tr w:rsidR="00205528" w:rsidRPr="00C75722" w:rsidTr="00AA525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B7"/>
        </w:tblPrEx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8" w:rsidRPr="00C75722" w:rsidRDefault="00205528" w:rsidP="002C1D6A">
            <w:pPr>
              <w:jc w:val="both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Кровь без г</w:t>
            </w:r>
            <w:r w:rsidRPr="00C75722">
              <w:rPr>
                <w:sz w:val="22"/>
                <w:szCs w:val="22"/>
              </w:rPr>
              <w:t>е</w:t>
            </w:r>
            <w:r w:rsidRPr="00C75722">
              <w:rPr>
                <w:sz w:val="22"/>
                <w:szCs w:val="22"/>
              </w:rPr>
              <w:t>моконсер</w:t>
            </w:r>
            <w:r w:rsidR="00CD7C5C">
              <w:rPr>
                <w:sz w:val="22"/>
                <w:szCs w:val="22"/>
              </w:rPr>
              <w:t>-</w:t>
            </w:r>
            <w:r w:rsidRPr="00C75722">
              <w:rPr>
                <w:sz w:val="22"/>
                <w:szCs w:val="22"/>
              </w:rPr>
              <w:t>ванта</w:t>
            </w:r>
            <w:r w:rsidR="003F33D1">
              <w:rPr>
                <w:sz w:val="22"/>
                <w:szCs w:val="22"/>
              </w:rPr>
              <w:t>, 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8" w:rsidRPr="00C75722" w:rsidRDefault="00205528" w:rsidP="002C1D6A">
            <w:pPr>
              <w:jc w:val="center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28" w:rsidRPr="00C75722" w:rsidRDefault="00205528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05528" w:rsidRPr="00C75722" w:rsidRDefault="00205528" w:rsidP="00405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5528" w:rsidRPr="00C75722" w:rsidRDefault="00205528" w:rsidP="00405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57" w:type="dxa"/>
          </w:tcPr>
          <w:p w:rsidR="00205528" w:rsidRPr="00C75722" w:rsidRDefault="0020552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5528" w:rsidRPr="00C75722" w:rsidRDefault="00205528">
            <w:pPr>
              <w:rPr>
                <w:sz w:val="22"/>
                <w:szCs w:val="22"/>
              </w:rPr>
            </w:pPr>
          </w:p>
        </w:tc>
        <w:tc>
          <w:tcPr>
            <w:tcW w:w="1604" w:type="dxa"/>
            <w:vAlign w:val="center"/>
          </w:tcPr>
          <w:p w:rsidR="00205528" w:rsidRPr="00C75722" w:rsidRDefault="00521C57" w:rsidP="00521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center"/>
          </w:tcPr>
          <w:p w:rsidR="00205528" w:rsidRPr="00C75722" w:rsidRDefault="00205528" w:rsidP="00521C57">
            <w:pPr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05528" w:rsidRPr="00C75722" w:rsidRDefault="00521C57" w:rsidP="00521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C5956" w:rsidRDefault="007C5956" w:rsidP="0044500B">
      <w:pPr>
        <w:ind w:left="720"/>
        <w:rPr>
          <w:sz w:val="22"/>
          <w:szCs w:val="22"/>
        </w:rPr>
      </w:pPr>
    </w:p>
    <w:p w:rsidR="00521C57" w:rsidRDefault="00521C57" w:rsidP="0044500B">
      <w:pPr>
        <w:ind w:left="720"/>
        <w:rPr>
          <w:sz w:val="22"/>
          <w:szCs w:val="22"/>
        </w:rPr>
      </w:pPr>
    </w:p>
    <w:p w:rsidR="00470253" w:rsidRDefault="00C37D49" w:rsidP="00F204D4">
      <w:pPr>
        <w:ind w:left="720"/>
        <w:jc w:val="center"/>
        <w:rPr>
          <w:b/>
          <w:sz w:val="28"/>
          <w:szCs w:val="28"/>
        </w:rPr>
      </w:pPr>
      <w:r w:rsidRPr="00CE304E">
        <w:rPr>
          <w:b/>
          <w:sz w:val="28"/>
          <w:szCs w:val="28"/>
        </w:rPr>
        <w:t xml:space="preserve">РАЗДЕЛ </w:t>
      </w:r>
      <w:r w:rsidR="007C5956" w:rsidRPr="00CE304E">
        <w:rPr>
          <w:b/>
          <w:sz w:val="28"/>
          <w:szCs w:val="28"/>
        </w:rPr>
        <w:t>4</w:t>
      </w:r>
      <w:r w:rsidR="009131ED" w:rsidRPr="00CE304E">
        <w:rPr>
          <w:b/>
          <w:sz w:val="28"/>
          <w:szCs w:val="28"/>
        </w:rPr>
        <w:t>. ЗАГОТОВКА КЛЕТОК КРОВИ И ПЛА</w:t>
      </w:r>
      <w:r w:rsidR="009131ED" w:rsidRPr="00CE304E">
        <w:rPr>
          <w:b/>
          <w:sz w:val="28"/>
          <w:szCs w:val="28"/>
        </w:rPr>
        <w:t>З</w:t>
      </w:r>
      <w:r w:rsidR="009131ED" w:rsidRPr="00CE304E">
        <w:rPr>
          <w:b/>
          <w:sz w:val="28"/>
          <w:szCs w:val="28"/>
        </w:rPr>
        <w:t>МЫ</w:t>
      </w:r>
    </w:p>
    <w:p w:rsidR="006F570D" w:rsidRPr="006F570D" w:rsidRDefault="00CD7C5C" w:rsidP="00E33A9C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(4000)                                                                                                                                                           </w:t>
      </w:r>
      <w:r w:rsidRPr="00361237">
        <w:rPr>
          <w:sz w:val="22"/>
          <w:szCs w:val="22"/>
        </w:rPr>
        <w:t xml:space="preserve">Коды по ОКЕИ: литр </w:t>
      </w:r>
      <w:r>
        <w:rPr>
          <w:sz w:val="22"/>
          <w:szCs w:val="22"/>
        </w:rPr>
        <w:t>–</w:t>
      </w:r>
      <w:r w:rsidRPr="00361237">
        <w:rPr>
          <w:sz w:val="22"/>
          <w:szCs w:val="22"/>
        </w:rPr>
        <w:t xml:space="preserve"> 112</w:t>
      </w:r>
    </w:p>
    <w:tbl>
      <w:tblPr>
        <w:tblpPr w:leftFromText="180" w:rightFromText="180" w:vertAnchor="text" w:tblpY="1"/>
        <w:tblOverlap w:val="never"/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630"/>
        <w:gridCol w:w="785"/>
        <w:gridCol w:w="567"/>
        <w:gridCol w:w="1275"/>
        <w:gridCol w:w="708"/>
        <w:gridCol w:w="1135"/>
        <w:gridCol w:w="850"/>
        <w:gridCol w:w="1134"/>
        <w:gridCol w:w="806"/>
        <w:gridCol w:w="1462"/>
        <w:gridCol w:w="1134"/>
        <w:gridCol w:w="1559"/>
        <w:gridCol w:w="709"/>
        <w:gridCol w:w="1418"/>
      </w:tblGrid>
      <w:tr w:rsidR="002765C3" w:rsidRPr="00D936B5" w:rsidTr="00521C5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1630" w:type="dxa"/>
            <w:vMerge w:val="restart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936B5">
              <w:rPr>
                <w:sz w:val="22"/>
                <w:szCs w:val="22"/>
              </w:rPr>
              <w:t>Наим</w:t>
            </w:r>
            <w:r w:rsidRPr="00D936B5">
              <w:rPr>
                <w:sz w:val="22"/>
                <w:szCs w:val="22"/>
              </w:rPr>
              <w:t>е</w:t>
            </w:r>
            <w:r w:rsidRPr="00D936B5">
              <w:rPr>
                <w:sz w:val="22"/>
                <w:szCs w:val="22"/>
              </w:rPr>
              <w:t>нование</w:t>
            </w:r>
          </w:p>
        </w:tc>
        <w:tc>
          <w:tcPr>
            <w:tcW w:w="785" w:type="dxa"/>
            <w:vMerge w:val="restart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№№ строк</w:t>
            </w:r>
          </w:p>
        </w:tc>
        <w:tc>
          <w:tcPr>
            <w:tcW w:w="1842" w:type="dxa"/>
            <w:gridSpan w:val="2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Произв</w:t>
            </w:r>
            <w:r w:rsidRPr="00D936B5">
              <w:rPr>
                <w:sz w:val="22"/>
                <w:szCs w:val="22"/>
              </w:rPr>
              <w:t>е</w:t>
            </w:r>
            <w:r w:rsidRPr="00D936B5">
              <w:rPr>
                <w:sz w:val="22"/>
                <w:szCs w:val="22"/>
              </w:rPr>
              <w:t>дено из</w:t>
            </w:r>
            <w:r w:rsidRPr="00D936B5">
              <w:rPr>
                <w:sz w:val="22"/>
                <w:szCs w:val="22"/>
                <w:lang w:val="en-US"/>
              </w:rPr>
              <w:t xml:space="preserve"> </w:t>
            </w:r>
            <w:r w:rsidRPr="00D936B5">
              <w:rPr>
                <w:sz w:val="22"/>
                <w:szCs w:val="22"/>
              </w:rPr>
              <w:t>крови</w:t>
            </w:r>
          </w:p>
        </w:tc>
        <w:tc>
          <w:tcPr>
            <w:tcW w:w="3827" w:type="dxa"/>
            <w:gridSpan w:val="4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Заготовлено метод</w:t>
            </w:r>
            <w:r>
              <w:rPr>
                <w:sz w:val="22"/>
                <w:szCs w:val="22"/>
              </w:rPr>
              <w:t>ом</w:t>
            </w:r>
          </w:p>
        </w:tc>
        <w:tc>
          <w:tcPr>
            <w:tcW w:w="4961" w:type="dxa"/>
            <w:gridSpan w:val="4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Передано</w:t>
            </w:r>
          </w:p>
        </w:tc>
        <w:tc>
          <w:tcPr>
            <w:tcW w:w="2127" w:type="dxa"/>
            <w:gridSpan w:val="2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Брак</w:t>
            </w:r>
          </w:p>
        </w:tc>
      </w:tr>
      <w:tr w:rsidR="002765C3" w:rsidRPr="00D936B5" w:rsidTr="00177759">
        <w:tblPrEx>
          <w:tblCellMar>
            <w:top w:w="0" w:type="dxa"/>
            <w:bottom w:w="0" w:type="dxa"/>
          </w:tblCellMar>
        </w:tblPrEx>
        <w:tc>
          <w:tcPr>
            <w:tcW w:w="1630" w:type="dxa"/>
            <w:vMerge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vMerge w:val="restart"/>
            <w:vAlign w:val="center"/>
          </w:tcPr>
          <w:p w:rsidR="002765C3" w:rsidRDefault="002765C3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методом центрифугир</w:t>
            </w:r>
            <w:r w:rsidRPr="00D936B5">
              <w:rPr>
                <w:sz w:val="22"/>
                <w:szCs w:val="22"/>
              </w:rPr>
              <w:t>о</w:t>
            </w:r>
            <w:r w:rsidRPr="00D936B5">
              <w:rPr>
                <w:sz w:val="22"/>
                <w:szCs w:val="22"/>
              </w:rPr>
              <w:t>вания</w:t>
            </w:r>
          </w:p>
        </w:tc>
        <w:tc>
          <w:tcPr>
            <w:tcW w:w="1843" w:type="dxa"/>
            <w:gridSpan w:val="2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плазмаф</w:t>
            </w:r>
            <w:r w:rsidRPr="00D936B5">
              <w:rPr>
                <w:sz w:val="22"/>
                <w:szCs w:val="22"/>
              </w:rPr>
              <w:t>е</w:t>
            </w:r>
            <w:r w:rsidRPr="00D936B5">
              <w:rPr>
                <w:sz w:val="22"/>
                <w:szCs w:val="22"/>
              </w:rPr>
              <w:t>реза</w:t>
            </w:r>
          </w:p>
        </w:tc>
        <w:tc>
          <w:tcPr>
            <w:tcW w:w="1984" w:type="dxa"/>
            <w:gridSpan w:val="2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цитаф</w:t>
            </w:r>
            <w:r w:rsidRPr="00D936B5">
              <w:rPr>
                <w:sz w:val="22"/>
                <w:szCs w:val="22"/>
              </w:rPr>
              <w:t>е</w:t>
            </w:r>
            <w:r w:rsidRPr="00D936B5">
              <w:rPr>
                <w:sz w:val="22"/>
                <w:szCs w:val="22"/>
              </w:rPr>
              <w:t>реза</w:t>
            </w:r>
          </w:p>
        </w:tc>
        <w:tc>
          <w:tcPr>
            <w:tcW w:w="4961" w:type="dxa"/>
            <w:gridSpan w:val="4"/>
            <w:vAlign w:val="center"/>
          </w:tcPr>
          <w:p w:rsidR="002765C3" w:rsidRPr="00D936B5" w:rsidRDefault="002765C3" w:rsidP="00177759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на производство</w:t>
            </w:r>
            <w:r w:rsidR="00C131D7">
              <w:rPr>
                <w:sz w:val="22"/>
                <w:szCs w:val="22"/>
              </w:rPr>
              <w:t>:</w:t>
            </w:r>
          </w:p>
          <w:p w:rsidR="002765C3" w:rsidRPr="00D936B5" w:rsidRDefault="002765C3" w:rsidP="001777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177759" w:rsidRDefault="00177759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  <w:p w:rsidR="002765C3" w:rsidRPr="00D936B5" w:rsidRDefault="00177759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765C3" w:rsidRPr="00D936B5">
              <w:rPr>
                <w:sz w:val="22"/>
                <w:szCs w:val="22"/>
              </w:rPr>
              <w:t>о ист</w:t>
            </w:r>
            <w:r w:rsidR="002765C3" w:rsidRPr="00D936B5">
              <w:rPr>
                <w:sz w:val="22"/>
                <w:szCs w:val="22"/>
              </w:rPr>
              <w:t>е</w:t>
            </w:r>
            <w:r w:rsidR="002765C3" w:rsidRPr="00D936B5">
              <w:rPr>
                <w:sz w:val="22"/>
                <w:szCs w:val="22"/>
              </w:rPr>
              <w:t>чению срока годности</w:t>
            </w:r>
          </w:p>
        </w:tc>
      </w:tr>
      <w:tr w:rsidR="002765C3" w:rsidRPr="00D936B5" w:rsidTr="0017775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630" w:type="dxa"/>
            <w:vMerge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всего</w:t>
            </w:r>
          </w:p>
        </w:tc>
        <w:tc>
          <w:tcPr>
            <w:tcW w:w="1135" w:type="dxa"/>
            <w:vMerge w:val="restart"/>
            <w:vAlign w:val="center"/>
          </w:tcPr>
          <w:p w:rsidR="002765C3" w:rsidRDefault="002765C3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аппарат</w:t>
            </w:r>
            <w:r w:rsidRPr="00EC1F55">
              <w:rPr>
                <w:sz w:val="22"/>
                <w:szCs w:val="22"/>
                <w:u w:val="single"/>
              </w:rPr>
              <w:t>-</w:t>
            </w:r>
            <w:r w:rsidRPr="00D936B5">
              <w:rPr>
                <w:sz w:val="22"/>
                <w:szCs w:val="22"/>
              </w:rPr>
              <w:t>н</w:t>
            </w:r>
            <w:r w:rsidRPr="00D936B5">
              <w:rPr>
                <w:sz w:val="22"/>
                <w:szCs w:val="22"/>
              </w:rPr>
              <w:t>о</w:t>
            </w:r>
            <w:r w:rsidRPr="00D936B5">
              <w:rPr>
                <w:sz w:val="22"/>
                <w:szCs w:val="22"/>
              </w:rPr>
              <w:t>го</w:t>
            </w:r>
          </w:p>
        </w:tc>
        <w:tc>
          <w:tcPr>
            <w:tcW w:w="850" w:type="dxa"/>
            <w:vMerge w:val="restart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2765C3" w:rsidRDefault="002765C3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аппарат</w:t>
            </w:r>
            <w:r w:rsidRPr="00B55C6E">
              <w:rPr>
                <w:sz w:val="22"/>
                <w:szCs w:val="22"/>
                <w:u w:val="single"/>
              </w:rPr>
              <w:t>-</w:t>
            </w:r>
            <w:r w:rsidRPr="00D936B5">
              <w:rPr>
                <w:sz w:val="22"/>
                <w:szCs w:val="22"/>
              </w:rPr>
              <w:t>н</w:t>
            </w:r>
            <w:r w:rsidRPr="00D936B5">
              <w:rPr>
                <w:sz w:val="22"/>
                <w:szCs w:val="22"/>
              </w:rPr>
              <w:t>о</w:t>
            </w:r>
            <w:r w:rsidRPr="00D936B5">
              <w:rPr>
                <w:sz w:val="22"/>
                <w:szCs w:val="22"/>
              </w:rPr>
              <w:t>го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2765C3" w:rsidRPr="00D936B5" w:rsidRDefault="00177759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765C3" w:rsidRPr="00D936B5">
              <w:rPr>
                <w:sz w:val="22"/>
                <w:szCs w:val="22"/>
              </w:rPr>
              <w:t>репаратов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медици</w:t>
            </w:r>
            <w:r w:rsidRPr="00D936B5">
              <w:rPr>
                <w:sz w:val="22"/>
                <w:szCs w:val="22"/>
              </w:rPr>
              <w:t>н</w:t>
            </w:r>
            <w:r w:rsidRPr="00D936B5">
              <w:rPr>
                <w:sz w:val="22"/>
                <w:szCs w:val="22"/>
              </w:rPr>
              <w:t>ских изд</w:t>
            </w:r>
            <w:r w:rsidRPr="00D936B5">
              <w:rPr>
                <w:sz w:val="22"/>
                <w:szCs w:val="22"/>
              </w:rPr>
              <w:t>е</w:t>
            </w:r>
            <w:r w:rsidRPr="00D936B5">
              <w:rPr>
                <w:sz w:val="22"/>
                <w:szCs w:val="22"/>
              </w:rPr>
              <w:t>лий</w:t>
            </w:r>
          </w:p>
        </w:tc>
        <w:tc>
          <w:tcPr>
            <w:tcW w:w="709" w:type="dxa"/>
            <w:vMerge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765C3" w:rsidRPr="00D936B5" w:rsidRDefault="002765C3" w:rsidP="00CD7C5C">
            <w:pPr>
              <w:jc w:val="center"/>
              <w:rPr>
                <w:sz w:val="22"/>
                <w:szCs w:val="22"/>
              </w:rPr>
            </w:pPr>
          </w:p>
        </w:tc>
      </w:tr>
      <w:tr w:rsidR="00177759" w:rsidRPr="00D936B5" w:rsidTr="00C131D7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1630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vAlign w:val="center"/>
          </w:tcPr>
          <w:p w:rsidR="00177759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77759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vMerge w:val="restart"/>
            <w:shd w:val="clear" w:color="auto" w:fill="auto"/>
            <w:vAlign w:val="center"/>
          </w:tcPr>
          <w:p w:rsidR="00177759" w:rsidRPr="00D936B5" w:rsidDel="002765C3" w:rsidRDefault="00177759" w:rsidP="00BF1193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всего</w:t>
            </w:r>
          </w:p>
        </w:tc>
        <w:tc>
          <w:tcPr>
            <w:tcW w:w="2596" w:type="dxa"/>
            <w:gridSpan w:val="2"/>
            <w:vAlign w:val="center"/>
          </w:tcPr>
          <w:p w:rsidR="00177759" w:rsidRPr="00D936B5" w:rsidDel="00140E53" w:rsidRDefault="00177759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</w:tr>
      <w:tr w:rsidR="00177759" w:rsidRPr="00D936B5" w:rsidTr="00C131D7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630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vAlign w:val="center"/>
          </w:tcPr>
          <w:p w:rsidR="00177759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77759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vMerge/>
            <w:shd w:val="clear" w:color="auto" w:fill="auto"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C131D7" w:rsidRDefault="00C131D7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препараторов</w:t>
            </w:r>
          </w:p>
          <w:p w:rsidR="00177759" w:rsidRPr="00D936B5" w:rsidDel="00140E53" w:rsidRDefault="00177759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факторов свертыв</w:t>
            </w:r>
            <w:r w:rsidRPr="00D936B5">
              <w:rPr>
                <w:sz w:val="22"/>
                <w:szCs w:val="22"/>
              </w:rPr>
              <w:t>а</w:t>
            </w:r>
            <w:r w:rsidRPr="00D936B5">
              <w:rPr>
                <w:sz w:val="22"/>
                <w:szCs w:val="22"/>
              </w:rPr>
              <w:t>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иммуно</w:t>
            </w:r>
            <w:r w:rsidRPr="00B55C6E">
              <w:rPr>
                <w:sz w:val="22"/>
                <w:szCs w:val="22"/>
                <w:u w:val="single"/>
              </w:rPr>
              <w:t>-</w:t>
            </w:r>
            <w:r w:rsidRPr="00D936B5">
              <w:rPr>
                <w:sz w:val="22"/>
                <w:szCs w:val="22"/>
              </w:rPr>
              <w:t>г</w:t>
            </w:r>
            <w:r w:rsidRPr="00D936B5">
              <w:rPr>
                <w:sz w:val="22"/>
                <w:szCs w:val="22"/>
              </w:rPr>
              <w:t>лобули</w:t>
            </w:r>
            <w:r w:rsidRPr="00B55C6E">
              <w:rPr>
                <w:strike/>
                <w:sz w:val="22"/>
                <w:szCs w:val="22"/>
              </w:rPr>
              <w:t>-</w:t>
            </w:r>
            <w:r w:rsidRPr="00D936B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77759" w:rsidRPr="00D936B5" w:rsidRDefault="00177759" w:rsidP="00CD7C5C">
            <w:pPr>
              <w:jc w:val="center"/>
              <w:rPr>
                <w:sz w:val="22"/>
                <w:szCs w:val="22"/>
              </w:rPr>
            </w:pPr>
          </w:p>
        </w:tc>
      </w:tr>
      <w:tr w:rsidR="003A6C12" w:rsidRPr="00D936B5" w:rsidTr="00C131D7">
        <w:tblPrEx>
          <w:tblCellMar>
            <w:top w:w="0" w:type="dxa"/>
            <w:bottom w:w="0" w:type="dxa"/>
          </w:tblCellMar>
        </w:tblPrEx>
        <w:tc>
          <w:tcPr>
            <w:tcW w:w="1630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1</w:t>
            </w:r>
          </w:p>
        </w:tc>
        <w:tc>
          <w:tcPr>
            <w:tcW w:w="785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5</w:t>
            </w:r>
          </w:p>
        </w:tc>
        <w:tc>
          <w:tcPr>
            <w:tcW w:w="1135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8</w:t>
            </w:r>
          </w:p>
        </w:tc>
        <w:tc>
          <w:tcPr>
            <w:tcW w:w="806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9</w:t>
            </w:r>
          </w:p>
        </w:tc>
        <w:tc>
          <w:tcPr>
            <w:tcW w:w="1462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1</w:t>
            </w:r>
            <w:r w:rsidR="007B091C" w:rsidRPr="00D936B5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1</w:t>
            </w:r>
            <w:r w:rsidR="007B091C" w:rsidRPr="00D936B5">
              <w:rPr>
                <w:sz w:val="22"/>
                <w:szCs w:val="22"/>
              </w:rPr>
              <w:t>4</w:t>
            </w:r>
          </w:p>
        </w:tc>
      </w:tr>
      <w:tr w:rsidR="003A6C12" w:rsidRPr="00D936B5" w:rsidTr="00C131D7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3A6C12" w:rsidRPr="00D936B5" w:rsidRDefault="003A6C12" w:rsidP="00CD7C5C">
            <w:pPr>
              <w:jc w:val="both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Клетки кр</w:t>
            </w:r>
            <w:r w:rsidRPr="00D936B5">
              <w:rPr>
                <w:sz w:val="22"/>
                <w:szCs w:val="22"/>
              </w:rPr>
              <w:t>о</w:t>
            </w:r>
            <w:r w:rsidRPr="00D936B5">
              <w:rPr>
                <w:sz w:val="22"/>
                <w:szCs w:val="22"/>
              </w:rPr>
              <w:t>ви,  л</w:t>
            </w:r>
          </w:p>
        </w:tc>
        <w:tc>
          <w:tcPr>
            <w:tcW w:w="785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Х</w:t>
            </w:r>
          </w:p>
        </w:tc>
        <w:tc>
          <w:tcPr>
            <w:tcW w:w="1135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3A6C12" w:rsidRPr="00D936B5" w:rsidRDefault="004E49F5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3A6C12" w:rsidRPr="00D936B5" w:rsidRDefault="004E49F5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</w:tr>
      <w:tr w:rsidR="003A6C12" w:rsidRPr="00D936B5" w:rsidTr="00C131D7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3A6C12" w:rsidRPr="00521C57" w:rsidRDefault="000A4B87" w:rsidP="00CD7C5C">
            <w:pPr>
              <w:jc w:val="both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из них</w:t>
            </w:r>
            <w:r w:rsidR="003A6C12" w:rsidRPr="00521C57">
              <w:rPr>
                <w:sz w:val="22"/>
                <w:szCs w:val="22"/>
              </w:rPr>
              <w:t>:</w:t>
            </w:r>
          </w:p>
          <w:p w:rsidR="003A6C12" w:rsidRPr="00521C57" w:rsidRDefault="003A6C12" w:rsidP="0063183A">
            <w:pPr>
              <w:jc w:val="both"/>
              <w:rPr>
                <w:sz w:val="22"/>
                <w:szCs w:val="22"/>
              </w:rPr>
            </w:pPr>
            <w:r w:rsidRPr="00521C57">
              <w:rPr>
                <w:sz w:val="22"/>
                <w:szCs w:val="22"/>
              </w:rPr>
              <w:t>тромбоц</w:t>
            </w:r>
            <w:r w:rsidRPr="00521C57">
              <w:rPr>
                <w:sz w:val="22"/>
                <w:szCs w:val="22"/>
              </w:rPr>
              <w:t>и</w:t>
            </w:r>
            <w:r w:rsidRPr="00521C57">
              <w:rPr>
                <w:sz w:val="22"/>
                <w:szCs w:val="22"/>
              </w:rPr>
              <w:t>ты</w:t>
            </w:r>
            <w:r w:rsidR="0063183A" w:rsidRPr="00521C57">
              <w:rPr>
                <w:sz w:val="22"/>
                <w:szCs w:val="22"/>
              </w:rPr>
              <w:t>,</w:t>
            </w:r>
            <w:r w:rsidRPr="00521C57">
              <w:rPr>
                <w:sz w:val="22"/>
                <w:szCs w:val="22"/>
              </w:rPr>
              <w:t xml:space="preserve"> </w:t>
            </w:r>
            <w:r w:rsidR="006A7C51" w:rsidRPr="00521C57">
              <w:rPr>
                <w:sz w:val="22"/>
                <w:szCs w:val="22"/>
              </w:rPr>
              <w:t xml:space="preserve">л </w:t>
            </w:r>
          </w:p>
        </w:tc>
        <w:tc>
          <w:tcPr>
            <w:tcW w:w="785" w:type="dxa"/>
          </w:tcPr>
          <w:p w:rsidR="003A6C12" w:rsidRPr="00521C57" w:rsidRDefault="003A6C12" w:rsidP="00CD7C5C">
            <w:pPr>
              <w:jc w:val="center"/>
              <w:rPr>
                <w:sz w:val="22"/>
                <w:szCs w:val="22"/>
                <w:lang w:val="en-US"/>
              </w:rPr>
            </w:pPr>
            <w:r w:rsidRPr="00521C5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3A6C12" w:rsidRPr="00521C57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2D90" w:rsidRPr="00521C57" w:rsidRDefault="004E2D90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Х</w:t>
            </w:r>
          </w:p>
        </w:tc>
        <w:tc>
          <w:tcPr>
            <w:tcW w:w="1135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</w:tcPr>
          <w:p w:rsidR="003A6C12" w:rsidRPr="00D936B5" w:rsidRDefault="00FB5E35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62" w:type="dxa"/>
          </w:tcPr>
          <w:p w:rsidR="003A6C12" w:rsidRPr="00D936B5" w:rsidRDefault="00FB5E35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3A6C12" w:rsidRPr="00D936B5" w:rsidRDefault="00FB5E35" w:rsidP="00FB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3A6C12" w:rsidRPr="00D936B5" w:rsidRDefault="00FB5E35" w:rsidP="00CD7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</w:tr>
      <w:tr w:rsidR="003A6C12" w:rsidRPr="00D936B5" w:rsidTr="00C131D7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3A6C12" w:rsidRPr="00D936B5" w:rsidRDefault="003A6C12" w:rsidP="00CD7C5C">
            <w:pPr>
              <w:jc w:val="both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Плазма кр</w:t>
            </w:r>
            <w:r w:rsidRPr="00D936B5">
              <w:rPr>
                <w:sz w:val="22"/>
                <w:szCs w:val="22"/>
              </w:rPr>
              <w:t>о</w:t>
            </w:r>
            <w:r w:rsidRPr="00D936B5">
              <w:rPr>
                <w:sz w:val="22"/>
                <w:szCs w:val="22"/>
              </w:rPr>
              <w:t>ви, л</w:t>
            </w:r>
          </w:p>
        </w:tc>
        <w:tc>
          <w:tcPr>
            <w:tcW w:w="785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  <w:r w:rsidRPr="00D936B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A6C12" w:rsidRPr="00D936B5" w:rsidRDefault="003A6C12" w:rsidP="00CD7C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CD7C5C" w:rsidRDefault="00CD7C5C" w:rsidP="00E33A9C">
      <w:pPr>
        <w:ind w:left="720"/>
        <w:rPr>
          <w:sz w:val="24"/>
          <w:szCs w:val="24"/>
        </w:rPr>
      </w:pPr>
    </w:p>
    <w:p w:rsidR="00CC57B9" w:rsidRPr="006212EA" w:rsidRDefault="00CC57B9" w:rsidP="00E33A9C">
      <w:pPr>
        <w:ind w:left="720"/>
        <w:rPr>
          <w:sz w:val="24"/>
          <w:szCs w:val="24"/>
        </w:rPr>
      </w:pPr>
    </w:p>
    <w:p w:rsidR="00C37D49" w:rsidRDefault="004C738B" w:rsidP="00F204D4">
      <w:pPr>
        <w:ind w:left="720"/>
        <w:jc w:val="center"/>
        <w:rPr>
          <w:b/>
          <w:sz w:val="28"/>
          <w:szCs w:val="28"/>
        </w:rPr>
      </w:pPr>
      <w:r w:rsidRPr="00CE304E">
        <w:rPr>
          <w:b/>
          <w:sz w:val="28"/>
          <w:szCs w:val="28"/>
        </w:rPr>
        <w:lastRenderedPageBreak/>
        <w:t xml:space="preserve">РАЗДЕЛ 5. ИСПОЛЬЗОВАНИЕ </w:t>
      </w:r>
      <w:r w:rsidR="007C5956" w:rsidRPr="00CE304E">
        <w:rPr>
          <w:b/>
          <w:sz w:val="28"/>
          <w:szCs w:val="28"/>
        </w:rPr>
        <w:t xml:space="preserve">КОМПОНЕНТОВ </w:t>
      </w:r>
      <w:r w:rsidR="00C37D49" w:rsidRPr="00CE304E">
        <w:rPr>
          <w:b/>
          <w:sz w:val="28"/>
          <w:szCs w:val="28"/>
        </w:rPr>
        <w:t>ДОНОРСКОЙ КРОВИ</w:t>
      </w:r>
    </w:p>
    <w:p w:rsidR="006212EA" w:rsidRPr="006212EA" w:rsidRDefault="00B55C6E" w:rsidP="00E33A9C">
      <w:pPr>
        <w:ind w:left="720"/>
        <w:rPr>
          <w:sz w:val="24"/>
          <w:szCs w:val="24"/>
        </w:rPr>
      </w:pPr>
      <w:r w:rsidRPr="00CE304E">
        <w:rPr>
          <w:bCs/>
          <w:sz w:val="22"/>
          <w:szCs w:val="22"/>
        </w:rPr>
        <w:t>(5000)</w:t>
      </w:r>
      <w:r w:rsidRPr="00B55C6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</w:t>
      </w:r>
      <w:r w:rsidRPr="00CE304E">
        <w:rPr>
          <w:sz w:val="22"/>
          <w:szCs w:val="22"/>
        </w:rPr>
        <w:t xml:space="preserve">Коды по ОКЕИ: литр – 112, </w:t>
      </w:r>
      <w:r w:rsidR="00EA6437" w:rsidRPr="00521C57">
        <w:rPr>
          <w:sz w:val="22"/>
          <w:szCs w:val="22"/>
        </w:rPr>
        <w:t>единица – 642</w:t>
      </w:r>
    </w:p>
    <w:tbl>
      <w:tblPr>
        <w:tblW w:w="14954" w:type="dxa"/>
        <w:tblInd w:w="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7"/>
      </w:tblPr>
      <w:tblGrid>
        <w:gridCol w:w="4465"/>
        <w:gridCol w:w="1134"/>
        <w:gridCol w:w="3402"/>
        <w:gridCol w:w="2552"/>
        <w:gridCol w:w="1133"/>
        <w:gridCol w:w="2268"/>
      </w:tblGrid>
      <w:tr w:rsidR="007E61C3" w:rsidRPr="00CE304E" w:rsidTr="00C24B3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C3" w:rsidRPr="00CE304E" w:rsidRDefault="007E61C3" w:rsidP="005A0D21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№№ строк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Произведено продукции, годной для клинического использ</w:t>
            </w:r>
            <w:r w:rsidRPr="00CE304E">
              <w:rPr>
                <w:sz w:val="22"/>
                <w:szCs w:val="22"/>
              </w:rPr>
              <w:t>о</w:t>
            </w:r>
            <w:r w:rsidRPr="00CE304E">
              <w:rPr>
                <w:sz w:val="22"/>
                <w:szCs w:val="22"/>
              </w:rPr>
              <w:t>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C3" w:rsidRPr="00CE304E" w:rsidRDefault="007E61C3" w:rsidP="009F2AD2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Выдано медицинским орган</w:t>
            </w:r>
            <w:r w:rsidRPr="00CE304E">
              <w:rPr>
                <w:sz w:val="22"/>
                <w:szCs w:val="22"/>
              </w:rPr>
              <w:t>и</w:t>
            </w:r>
            <w:r w:rsidRPr="00CE304E">
              <w:rPr>
                <w:sz w:val="22"/>
                <w:szCs w:val="22"/>
              </w:rPr>
              <w:t xml:space="preserve">зациям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C3" w:rsidRPr="00CE304E" w:rsidRDefault="007C1C85" w:rsidP="002C1D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Брак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C3" w:rsidRPr="00CE304E" w:rsidRDefault="007E61C3" w:rsidP="00C81E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Передано для контр</w:t>
            </w:r>
            <w:r w:rsidRPr="00CE304E">
              <w:rPr>
                <w:sz w:val="22"/>
                <w:szCs w:val="22"/>
              </w:rPr>
              <w:t>о</w:t>
            </w:r>
            <w:r w:rsidRPr="00CE304E">
              <w:rPr>
                <w:sz w:val="22"/>
                <w:szCs w:val="22"/>
              </w:rPr>
              <w:t>ля качества</w:t>
            </w: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6</w:t>
            </w: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7E61C3">
            <w:pPr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 xml:space="preserve">Эритроцитная масса (взвесь), 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C5570B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3B47D5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B710CC" w:rsidP="00B71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и</w:t>
            </w:r>
            <w:r w:rsidRPr="00CE304E">
              <w:rPr>
                <w:sz w:val="22"/>
                <w:szCs w:val="22"/>
              </w:rPr>
              <w:t xml:space="preserve">з </w:t>
            </w:r>
            <w:r w:rsidR="007E61C3" w:rsidRPr="00CE304E">
              <w:rPr>
                <w:sz w:val="22"/>
                <w:szCs w:val="22"/>
              </w:rPr>
              <w:t>них: лейкоредуцированная,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C5570B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3B47D5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B710CC" w:rsidP="00B71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 w:rsidR="007E61C3" w:rsidRPr="00CE304E">
              <w:rPr>
                <w:sz w:val="22"/>
                <w:szCs w:val="22"/>
              </w:rPr>
              <w:t xml:space="preserve">облученная, 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C1C85" w:rsidP="00C5570B">
            <w:pPr>
              <w:jc w:val="center"/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3B47D5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B710CC" w:rsidP="00B710CC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Эритроцитная</w:t>
            </w:r>
            <w:r w:rsidR="007528B9" w:rsidRPr="00044660">
              <w:rPr>
                <w:sz w:val="22"/>
                <w:szCs w:val="22"/>
              </w:rPr>
              <w:t xml:space="preserve"> масса,</w:t>
            </w:r>
            <w:r w:rsidR="007E61C3" w:rsidRPr="00044660">
              <w:rPr>
                <w:sz w:val="22"/>
                <w:szCs w:val="22"/>
              </w:rPr>
              <w:t>полученная методом афереза</w:t>
            </w:r>
            <w:r w:rsidR="007528B9" w:rsidRPr="00044660">
              <w:rPr>
                <w:sz w:val="22"/>
                <w:szCs w:val="22"/>
              </w:rPr>
              <w:t xml:space="preserve"> (из стр.</w:t>
            </w:r>
            <w:r w:rsidR="00C96247" w:rsidRPr="00044660">
              <w:rPr>
                <w:sz w:val="22"/>
                <w:szCs w:val="22"/>
              </w:rPr>
              <w:t>1)</w:t>
            </w:r>
            <w:r w:rsidR="007E61C3" w:rsidRPr="00044660">
              <w:rPr>
                <w:sz w:val="22"/>
                <w:szCs w:val="22"/>
              </w:rPr>
              <w:t>,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C1C85" w:rsidP="00C5570B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3B47D5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CE304E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 xml:space="preserve">Тромбоцитный концентрат, </w:t>
            </w:r>
            <w:r w:rsidR="00CE304E" w:rsidRPr="00044660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C1C85" w:rsidP="00C5570B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C73B67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7761F1" w:rsidP="007761F1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 xml:space="preserve">     </w:t>
            </w:r>
            <w:r w:rsidR="00B710CC" w:rsidRPr="00044660">
              <w:rPr>
                <w:sz w:val="22"/>
                <w:szCs w:val="22"/>
              </w:rPr>
              <w:t xml:space="preserve">из </w:t>
            </w:r>
            <w:r w:rsidR="00C73B67" w:rsidRPr="00044660">
              <w:rPr>
                <w:sz w:val="22"/>
                <w:szCs w:val="22"/>
              </w:rPr>
              <w:t xml:space="preserve">них: лейкоредуцированный, </w:t>
            </w:r>
            <w:r w:rsidR="004F6E78" w:rsidRPr="00044660">
              <w:rPr>
                <w:sz w:val="22"/>
                <w:szCs w:val="22"/>
              </w:rPr>
              <w:t xml:space="preserve">единиц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7C1C85" w:rsidP="00C5570B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CE304E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C73B67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7C1C85" w:rsidP="007C1C85">
            <w:pPr>
              <w:jc w:val="right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патогенинактивированный</w:t>
            </w:r>
            <w:r w:rsidR="00C73B67" w:rsidRPr="00044660">
              <w:rPr>
                <w:sz w:val="22"/>
                <w:szCs w:val="22"/>
              </w:rPr>
              <w:t xml:space="preserve">, </w:t>
            </w:r>
            <w:r w:rsidR="007A0D11" w:rsidRPr="00044660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7C1C85" w:rsidP="00C5570B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CE304E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C73B67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7761F1" w:rsidP="007761F1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 xml:space="preserve">                  </w:t>
            </w:r>
            <w:r w:rsidR="007C1C85" w:rsidRPr="00044660">
              <w:rPr>
                <w:sz w:val="22"/>
                <w:szCs w:val="22"/>
              </w:rPr>
              <w:t>облученный</w:t>
            </w:r>
            <w:r w:rsidR="00C73B67" w:rsidRPr="00044660">
              <w:rPr>
                <w:sz w:val="22"/>
                <w:szCs w:val="22"/>
              </w:rPr>
              <w:t xml:space="preserve">, </w:t>
            </w:r>
            <w:r w:rsidR="007A0D11" w:rsidRPr="00044660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7C1C85" w:rsidP="00C5570B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CE304E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C73B67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B710CC" w:rsidP="00B710CC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 xml:space="preserve">Тромбоцитный концентрат, </w:t>
            </w:r>
            <w:r w:rsidR="007C1C85" w:rsidRPr="00044660">
              <w:rPr>
                <w:sz w:val="22"/>
                <w:szCs w:val="22"/>
              </w:rPr>
              <w:t xml:space="preserve">полученный </w:t>
            </w:r>
            <w:r w:rsidR="00C73B67" w:rsidRPr="00044660">
              <w:rPr>
                <w:sz w:val="22"/>
                <w:szCs w:val="22"/>
              </w:rPr>
              <w:t>методом афереза</w:t>
            </w:r>
            <w:r w:rsidRPr="00044660">
              <w:rPr>
                <w:sz w:val="22"/>
                <w:szCs w:val="22"/>
              </w:rPr>
              <w:t xml:space="preserve"> (из стр. 5)</w:t>
            </w:r>
            <w:r w:rsidR="00C73B67" w:rsidRPr="00044660">
              <w:rPr>
                <w:sz w:val="22"/>
                <w:szCs w:val="22"/>
              </w:rPr>
              <w:t xml:space="preserve">, </w:t>
            </w:r>
            <w:r w:rsidR="007A0D11" w:rsidRPr="00044660">
              <w:rPr>
                <w:sz w:val="22"/>
                <w:szCs w:val="22"/>
              </w:rPr>
              <w:t>единиц</w:t>
            </w:r>
            <w:r w:rsidR="00C73B67" w:rsidRPr="000446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7C1C85" w:rsidP="00C5570B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044660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67" w:rsidRPr="00CE304E" w:rsidRDefault="00C73B67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C73B67" w:rsidP="00C73B67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Свежезамороженная плазма,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C1C85" w:rsidP="00C5570B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044660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7C1C85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761F1" w:rsidP="007761F1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 xml:space="preserve">     из </w:t>
            </w:r>
            <w:r w:rsidR="007C5956" w:rsidRPr="00044660">
              <w:rPr>
                <w:sz w:val="22"/>
                <w:szCs w:val="22"/>
              </w:rPr>
              <w:t>них: лейкоредуцированная,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1C85" w:rsidP="005C7D2F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CE304E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</w:tr>
      <w:tr w:rsidR="007C1C85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761F1" w:rsidP="007761F1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 xml:space="preserve">     </w:t>
            </w:r>
            <w:r w:rsidR="007C1C85" w:rsidRPr="00044660">
              <w:rPr>
                <w:sz w:val="22"/>
                <w:szCs w:val="22"/>
              </w:rPr>
              <w:t>патогенинактивированная</w:t>
            </w:r>
            <w:r w:rsidR="007C5956" w:rsidRPr="00044660">
              <w:rPr>
                <w:sz w:val="22"/>
                <w:szCs w:val="22"/>
              </w:rPr>
              <w:t>,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1C85" w:rsidP="005C7D2F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CE304E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</w:tr>
      <w:tr w:rsidR="007C1C85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761F1" w:rsidP="007761F1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 xml:space="preserve">                  </w:t>
            </w:r>
            <w:r w:rsidR="007C1C85" w:rsidRPr="00044660">
              <w:rPr>
                <w:sz w:val="22"/>
                <w:szCs w:val="22"/>
              </w:rPr>
              <w:t>облученная</w:t>
            </w:r>
            <w:r w:rsidR="007C5956" w:rsidRPr="00044660">
              <w:rPr>
                <w:sz w:val="22"/>
                <w:szCs w:val="22"/>
              </w:rPr>
              <w:t>,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1C85" w:rsidP="005C7D2F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044660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6" w:rsidRPr="00CE304E" w:rsidRDefault="007C5956" w:rsidP="005C7D2F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610F15">
            <w:pPr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 xml:space="preserve">Криопреципитат, </w:t>
            </w:r>
            <w:r w:rsidR="007A0D11" w:rsidRPr="00CE304E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DA07DD" w:rsidP="00C55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B710CC" w:rsidP="007C1C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CE304E">
              <w:rPr>
                <w:sz w:val="22"/>
                <w:szCs w:val="22"/>
              </w:rPr>
              <w:t xml:space="preserve">з </w:t>
            </w:r>
            <w:r w:rsidR="007C1C85" w:rsidRPr="00CE304E">
              <w:rPr>
                <w:sz w:val="22"/>
                <w:szCs w:val="22"/>
              </w:rPr>
              <w:t>них:</w:t>
            </w:r>
            <w:r w:rsidR="007E61C3" w:rsidRPr="00CE304E">
              <w:rPr>
                <w:sz w:val="22"/>
                <w:szCs w:val="22"/>
              </w:rPr>
              <w:t xml:space="preserve"> патогенинактивированный</w:t>
            </w:r>
            <w:r w:rsidR="007C1C85" w:rsidRPr="00CE304E">
              <w:rPr>
                <w:sz w:val="22"/>
                <w:szCs w:val="22"/>
              </w:rPr>
              <w:t xml:space="preserve">, </w:t>
            </w:r>
            <w:r w:rsidR="007A0D11" w:rsidRPr="00CE304E">
              <w:rPr>
                <w:sz w:val="22"/>
                <w:szCs w:val="22"/>
              </w:rPr>
              <w:t>единиц</w:t>
            </w:r>
            <w:r w:rsidR="007E61C3" w:rsidRPr="00CE3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DA07DD" w:rsidP="00C55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610F15">
            <w:pPr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Криосупернатантная плазма,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DA07DD" w:rsidP="00C55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761F1" w:rsidP="007761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B710CC">
              <w:rPr>
                <w:sz w:val="22"/>
                <w:szCs w:val="22"/>
              </w:rPr>
              <w:t>и</w:t>
            </w:r>
            <w:r w:rsidR="00B710CC" w:rsidRPr="00CE304E">
              <w:rPr>
                <w:sz w:val="22"/>
                <w:szCs w:val="22"/>
              </w:rPr>
              <w:t xml:space="preserve">з </w:t>
            </w:r>
            <w:r w:rsidR="007C1C85" w:rsidRPr="00CE304E">
              <w:rPr>
                <w:sz w:val="22"/>
                <w:szCs w:val="22"/>
              </w:rPr>
              <w:t>них:</w:t>
            </w:r>
            <w:r w:rsidR="007E61C3" w:rsidRPr="00CE304E">
              <w:rPr>
                <w:sz w:val="22"/>
                <w:szCs w:val="22"/>
              </w:rPr>
              <w:t xml:space="preserve"> патогенинактивированная</w:t>
            </w:r>
            <w:r w:rsidR="007C1C85" w:rsidRPr="00CE304E">
              <w:rPr>
                <w:sz w:val="22"/>
                <w:szCs w:val="22"/>
              </w:rPr>
              <w:t>, л</w:t>
            </w:r>
            <w:r w:rsidR="007E61C3" w:rsidRPr="00CE3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DA07DD" w:rsidP="00C55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</w:tr>
      <w:tr w:rsidR="007E61C3" w:rsidRPr="00CE304E" w:rsidTr="00C24B3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610F15">
            <w:pPr>
              <w:rPr>
                <w:sz w:val="22"/>
                <w:szCs w:val="22"/>
              </w:rPr>
            </w:pPr>
            <w:r w:rsidRPr="00CE304E">
              <w:rPr>
                <w:sz w:val="22"/>
                <w:szCs w:val="22"/>
              </w:rPr>
              <w:t>Гранулоцитный концентрат, полученный мет</w:t>
            </w:r>
            <w:r w:rsidRPr="00CE304E">
              <w:rPr>
                <w:sz w:val="22"/>
                <w:szCs w:val="22"/>
              </w:rPr>
              <w:t>о</w:t>
            </w:r>
            <w:r w:rsidRPr="00CE304E">
              <w:rPr>
                <w:sz w:val="22"/>
                <w:szCs w:val="22"/>
              </w:rPr>
              <w:t xml:space="preserve">дом афереза, </w:t>
            </w:r>
            <w:r w:rsidR="007A0D11" w:rsidRPr="00CE304E">
              <w:rPr>
                <w:sz w:val="22"/>
                <w:szCs w:val="22"/>
              </w:rPr>
              <w:t>единиц</w:t>
            </w:r>
            <w:r w:rsidRPr="00CE3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DA07DD" w:rsidP="00C55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C3" w:rsidRPr="00CE304E" w:rsidRDefault="007E61C3" w:rsidP="002C1D6A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3A9C" w:rsidRDefault="00E33A9C" w:rsidP="009B1D3F">
      <w:pPr>
        <w:ind w:left="720"/>
        <w:rPr>
          <w:sz w:val="24"/>
          <w:szCs w:val="24"/>
        </w:rPr>
      </w:pPr>
    </w:p>
    <w:p w:rsidR="00A7489E" w:rsidRDefault="00A7489E" w:rsidP="009B1D3F">
      <w:pPr>
        <w:ind w:left="720"/>
        <w:rPr>
          <w:sz w:val="24"/>
          <w:szCs w:val="24"/>
        </w:rPr>
      </w:pPr>
    </w:p>
    <w:p w:rsidR="00CC57B9" w:rsidRDefault="00CC57B9" w:rsidP="009B1D3F">
      <w:pPr>
        <w:ind w:left="720"/>
        <w:rPr>
          <w:sz w:val="24"/>
          <w:szCs w:val="24"/>
        </w:rPr>
      </w:pPr>
    </w:p>
    <w:p w:rsidR="00CC57B9" w:rsidRDefault="00CC57B9" w:rsidP="009B1D3F">
      <w:pPr>
        <w:ind w:left="720"/>
        <w:rPr>
          <w:sz w:val="24"/>
          <w:szCs w:val="24"/>
        </w:rPr>
      </w:pPr>
    </w:p>
    <w:p w:rsidR="00CC57B9" w:rsidRDefault="00CC57B9" w:rsidP="009B1D3F">
      <w:pPr>
        <w:ind w:left="720"/>
        <w:rPr>
          <w:sz w:val="24"/>
          <w:szCs w:val="24"/>
        </w:rPr>
      </w:pPr>
    </w:p>
    <w:p w:rsidR="00CC57B9" w:rsidRDefault="00CC57B9" w:rsidP="009B1D3F">
      <w:pPr>
        <w:ind w:left="720"/>
        <w:rPr>
          <w:sz w:val="24"/>
          <w:szCs w:val="24"/>
        </w:rPr>
      </w:pPr>
    </w:p>
    <w:p w:rsidR="00DA07DD" w:rsidRDefault="00DA07DD" w:rsidP="009B1D3F">
      <w:pPr>
        <w:ind w:left="720"/>
        <w:rPr>
          <w:sz w:val="24"/>
          <w:szCs w:val="24"/>
        </w:rPr>
      </w:pPr>
    </w:p>
    <w:p w:rsidR="00DA07DD" w:rsidRDefault="00DA07DD" w:rsidP="009B1D3F">
      <w:pPr>
        <w:ind w:left="720"/>
        <w:rPr>
          <w:sz w:val="24"/>
          <w:szCs w:val="24"/>
        </w:rPr>
      </w:pPr>
    </w:p>
    <w:p w:rsidR="00CC57B9" w:rsidRDefault="00CC57B9" w:rsidP="009B1D3F">
      <w:pPr>
        <w:ind w:left="720"/>
        <w:rPr>
          <w:sz w:val="24"/>
          <w:szCs w:val="24"/>
        </w:rPr>
      </w:pPr>
    </w:p>
    <w:p w:rsidR="00A7489E" w:rsidRPr="006212EA" w:rsidRDefault="00A7489E" w:rsidP="009B1D3F">
      <w:pPr>
        <w:ind w:left="720"/>
        <w:rPr>
          <w:sz w:val="24"/>
          <w:szCs w:val="24"/>
        </w:rPr>
      </w:pPr>
    </w:p>
    <w:p w:rsidR="00C37D49" w:rsidRDefault="00C37D49" w:rsidP="00F204D4">
      <w:pPr>
        <w:ind w:left="720"/>
        <w:jc w:val="center"/>
        <w:rPr>
          <w:b/>
          <w:sz w:val="28"/>
          <w:szCs w:val="28"/>
        </w:rPr>
      </w:pPr>
      <w:r w:rsidRPr="00EA2D02">
        <w:rPr>
          <w:b/>
          <w:sz w:val="28"/>
          <w:szCs w:val="28"/>
        </w:rPr>
        <w:lastRenderedPageBreak/>
        <w:t xml:space="preserve">РАЗДЕЛ </w:t>
      </w:r>
      <w:r w:rsidR="0049170B">
        <w:rPr>
          <w:b/>
          <w:sz w:val="28"/>
          <w:szCs w:val="28"/>
        </w:rPr>
        <w:t>6</w:t>
      </w:r>
      <w:r w:rsidR="000F71E0" w:rsidRPr="00EA2D02">
        <w:rPr>
          <w:b/>
          <w:sz w:val="28"/>
          <w:szCs w:val="28"/>
        </w:rPr>
        <w:t xml:space="preserve">. </w:t>
      </w:r>
      <w:r w:rsidR="007A0D11">
        <w:rPr>
          <w:b/>
          <w:sz w:val="28"/>
          <w:szCs w:val="28"/>
        </w:rPr>
        <w:t>ПРИЧИН</w:t>
      </w:r>
      <w:r w:rsidR="007A0D11" w:rsidRPr="007A0D11">
        <w:rPr>
          <w:b/>
          <w:sz w:val="28"/>
          <w:szCs w:val="28"/>
        </w:rPr>
        <w:t>Ы</w:t>
      </w:r>
      <w:r w:rsidR="004C738B">
        <w:rPr>
          <w:b/>
          <w:sz w:val="28"/>
          <w:szCs w:val="28"/>
        </w:rPr>
        <w:t xml:space="preserve"> БРАКА КРОВИ И ЕЕ </w:t>
      </w:r>
      <w:r w:rsidR="004C738B" w:rsidRPr="00EA2D02">
        <w:rPr>
          <w:b/>
          <w:sz w:val="28"/>
          <w:szCs w:val="28"/>
        </w:rPr>
        <w:t>КОМПОНЕНТОВ</w:t>
      </w:r>
    </w:p>
    <w:p w:rsidR="006212EA" w:rsidRPr="006212EA" w:rsidRDefault="006212EA" w:rsidP="009B1D3F">
      <w:pPr>
        <w:ind w:left="720"/>
        <w:rPr>
          <w:sz w:val="24"/>
          <w:szCs w:val="24"/>
        </w:rPr>
      </w:pPr>
    </w:p>
    <w:tbl>
      <w:tblPr>
        <w:tblW w:w="14933" w:type="dxa"/>
        <w:tblInd w:w="38" w:type="dxa"/>
        <w:tblLayout w:type="fixed"/>
        <w:tblLook w:val="04A0"/>
      </w:tblPr>
      <w:tblGrid>
        <w:gridCol w:w="683"/>
        <w:gridCol w:w="831"/>
        <w:gridCol w:w="683"/>
        <w:gridCol w:w="683"/>
        <w:gridCol w:w="1018"/>
        <w:gridCol w:w="1275"/>
        <w:gridCol w:w="1276"/>
        <w:gridCol w:w="1134"/>
        <w:gridCol w:w="992"/>
        <w:gridCol w:w="946"/>
        <w:gridCol w:w="660"/>
        <w:gridCol w:w="333"/>
        <w:gridCol w:w="991"/>
        <w:gridCol w:w="1302"/>
        <w:gridCol w:w="1134"/>
        <w:gridCol w:w="284"/>
        <w:gridCol w:w="708"/>
      </w:tblGrid>
      <w:tr w:rsidR="00A147BB" w:rsidRPr="00EA2D02" w:rsidTr="0090326B">
        <w:trPr>
          <w:gridAfter w:val="1"/>
          <w:wAfter w:w="708" w:type="dxa"/>
          <w:trHeight w:val="255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A147BB" w:rsidRDefault="00A147BB" w:rsidP="0049170B">
            <w:pPr>
              <w:rPr>
                <w:bCs/>
                <w:sz w:val="22"/>
                <w:szCs w:val="22"/>
              </w:rPr>
            </w:pPr>
          </w:p>
        </w:tc>
        <w:tc>
          <w:tcPr>
            <w:tcW w:w="4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7BB" w:rsidRPr="00EA2D02" w:rsidRDefault="00A147BB" w:rsidP="0049170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(6000</w:t>
            </w:r>
            <w:r w:rsidRPr="00EA2D02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47BB" w:rsidRPr="00EA2D02" w:rsidRDefault="00A147BB" w:rsidP="002C1D6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7BB" w:rsidRPr="00EA2D02" w:rsidRDefault="00A147BB" w:rsidP="002C1D6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7BB" w:rsidRPr="00EA2D02" w:rsidRDefault="00A147BB" w:rsidP="0063183A">
            <w:pPr>
              <w:jc w:val="right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Коды по ОКЕИ: литр – 112</w:t>
            </w:r>
          </w:p>
        </w:tc>
      </w:tr>
      <w:tr w:rsidR="00A147BB" w:rsidRPr="00C75722" w:rsidTr="00A74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B7"/>
        </w:tblPrEx>
        <w:trPr>
          <w:cantSplit/>
        </w:trPr>
        <w:tc>
          <w:tcPr>
            <w:tcW w:w="1514" w:type="dxa"/>
            <w:gridSpan w:val="2"/>
            <w:vMerge w:val="restart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Наименова</w:t>
            </w:r>
            <w:r w:rsidR="00675936" w:rsidRPr="00675936">
              <w:rPr>
                <w:sz w:val="22"/>
                <w:szCs w:val="22"/>
                <w:u w:val="single"/>
              </w:rPr>
              <w:t>-</w:t>
            </w:r>
            <w:r w:rsidRPr="00EA2D02">
              <w:rPr>
                <w:sz w:val="22"/>
                <w:szCs w:val="22"/>
              </w:rPr>
              <w:t>ние</w:t>
            </w:r>
          </w:p>
        </w:tc>
        <w:tc>
          <w:tcPr>
            <w:tcW w:w="683" w:type="dxa"/>
            <w:vMerge w:val="restart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  <w:lang w:val="en-US"/>
              </w:rPr>
            </w:pPr>
            <w:r w:rsidRPr="00A147BB">
              <w:rPr>
                <w:sz w:val="22"/>
                <w:szCs w:val="22"/>
                <w:lang w:val="en-US"/>
              </w:rPr>
              <w:t>№№ строк</w:t>
            </w:r>
          </w:p>
        </w:tc>
        <w:tc>
          <w:tcPr>
            <w:tcW w:w="683" w:type="dxa"/>
            <w:vMerge w:val="restart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  <w:lang w:val="en-US"/>
              </w:rPr>
              <w:t>Всего</w:t>
            </w:r>
          </w:p>
        </w:tc>
        <w:tc>
          <w:tcPr>
            <w:tcW w:w="4703" w:type="dxa"/>
            <w:gridSpan w:val="4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Положительный результат на маркеры:</w:t>
            </w:r>
          </w:p>
        </w:tc>
        <w:tc>
          <w:tcPr>
            <w:tcW w:w="992" w:type="dxa"/>
            <w:vMerge w:val="restart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Пов</w:t>
            </w:r>
            <w:r w:rsidRPr="00EA2D02">
              <w:rPr>
                <w:sz w:val="22"/>
                <w:szCs w:val="22"/>
              </w:rPr>
              <w:t>ы</w:t>
            </w:r>
            <w:r w:rsidRPr="00EA2D02">
              <w:rPr>
                <w:sz w:val="22"/>
                <w:szCs w:val="22"/>
              </w:rPr>
              <w:t>шение активн</w:t>
            </w:r>
            <w:r w:rsidRPr="00EA2D02">
              <w:rPr>
                <w:sz w:val="22"/>
                <w:szCs w:val="22"/>
              </w:rPr>
              <w:t>о</w:t>
            </w:r>
            <w:r w:rsidR="00A7489E">
              <w:rPr>
                <w:sz w:val="22"/>
                <w:szCs w:val="22"/>
              </w:rPr>
              <w:t>-</w:t>
            </w:r>
            <w:r w:rsidRPr="00EA2D02">
              <w:rPr>
                <w:sz w:val="22"/>
                <w:szCs w:val="22"/>
              </w:rPr>
              <w:t>сти АЛТ</w:t>
            </w:r>
          </w:p>
        </w:tc>
        <w:tc>
          <w:tcPr>
            <w:tcW w:w="946" w:type="dxa"/>
            <w:vMerge w:val="restart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Бакт</w:t>
            </w:r>
            <w:r w:rsidRPr="00EA2D02">
              <w:rPr>
                <w:sz w:val="22"/>
                <w:szCs w:val="22"/>
              </w:rPr>
              <w:t>е</w:t>
            </w:r>
            <w:r w:rsidRPr="00EA2D02">
              <w:rPr>
                <w:sz w:val="22"/>
                <w:szCs w:val="22"/>
              </w:rPr>
              <w:t>риал</w:t>
            </w:r>
            <w:r w:rsidRPr="00EA2D02">
              <w:rPr>
                <w:sz w:val="22"/>
                <w:szCs w:val="22"/>
              </w:rPr>
              <w:t>ь</w:t>
            </w:r>
            <w:r w:rsidRPr="00EA2D02">
              <w:rPr>
                <w:sz w:val="22"/>
                <w:szCs w:val="22"/>
              </w:rPr>
              <w:t>ная ко</w:t>
            </w:r>
            <w:r w:rsidRPr="00EA2D02">
              <w:rPr>
                <w:sz w:val="22"/>
                <w:szCs w:val="22"/>
              </w:rPr>
              <w:t>н</w:t>
            </w:r>
            <w:r w:rsidRPr="00EA2D02">
              <w:rPr>
                <w:sz w:val="22"/>
                <w:szCs w:val="22"/>
              </w:rPr>
              <w:t>тамин</w:t>
            </w:r>
            <w:r w:rsidRPr="00EA2D02">
              <w:rPr>
                <w:sz w:val="22"/>
                <w:szCs w:val="22"/>
              </w:rPr>
              <w:t>а</w:t>
            </w:r>
            <w:r w:rsidRPr="00EA2D02">
              <w:rPr>
                <w:sz w:val="22"/>
                <w:szCs w:val="22"/>
              </w:rPr>
              <w:t>ция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Непо</w:t>
            </w:r>
            <w:r w:rsidRPr="00EA2D02">
              <w:rPr>
                <w:sz w:val="22"/>
                <w:szCs w:val="22"/>
              </w:rPr>
              <w:t>л</w:t>
            </w:r>
            <w:r w:rsidR="00A7489E">
              <w:rPr>
                <w:sz w:val="22"/>
                <w:szCs w:val="22"/>
              </w:rPr>
              <w:t>-</w:t>
            </w:r>
            <w:r w:rsidRPr="00EA2D02">
              <w:rPr>
                <w:sz w:val="22"/>
                <w:szCs w:val="22"/>
              </w:rPr>
              <w:t>ная доза крови</w:t>
            </w:r>
          </w:p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Нар</w:t>
            </w:r>
            <w:r w:rsidRPr="00EA2D02">
              <w:rPr>
                <w:sz w:val="22"/>
                <w:szCs w:val="22"/>
              </w:rPr>
              <w:t>у</w:t>
            </w:r>
            <w:r w:rsidRPr="00EA2D02">
              <w:rPr>
                <w:sz w:val="22"/>
                <w:szCs w:val="22"/>
              </w:rPr>
              <w:t>шение условий хран</w:t>
            </w:r>
            <w:r w:rsidRPr="00EA2D02">
              <w:rPr>
                <w:sz w:val="22"/>
                <w:szCs w:val="22"/>
              </w:rPr>
              <w:t>е</w:t>
            </w:r>
            <w:r w:rsidR="00675936" w:rsidRPr="00675936">
              <w:rPr>
                <w:sz w:val="22"/>
                <w:szCs w:val="22"/>
                <w:u w:val="single"/>
              </w:rPr>
              <w:t>-</w:t>
            </w:r>
            <w:r w:rsidRPr="00EA2D02">
              <w:rPr>
                <w:sz w:val="22"/>
                <w:szCs w:val="22"/>
              </w:rPr>
              <w:t>ния</w:t>
            </w:r>
          </w:p>
        </w:tc>
        <w:tc>
          <w:tcPr>
            <w:tcW w:w="1302" w:type="dxa"/>
            <w:vMerge w:val="restart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Наруш</w:t>
            </w:r>
            <w:r w:rsidRPr="00EA2D02">
              <w:rPr>
                <w:sz w:val="22"/>
                <w:szCs w:val="22"/>
              </w:rPr>
              <w:t>е</w:t>
            </w:r>
            <w:r w:rsidRPr="00EA2D02">
              <w:rPr>
                <w:sz w:val="22"/>
                <w:szCs w:val="22"/>
              </w:rPr>
              <w:t>ние усл</w:t>
            </w:r>
            <w:r w:rsidRPr="00EA2D02">
              <w:rPr>
                <w:sz w:val="22"/>
                <w:szCs w:val="22"/>
              </w:rPr>
              <w:t>о</w:t>
            </w:r>
            <w:r w:rsidRPr="00EA2D02">
              <w:rPr>
                <w:sz w:val="22"/>
                <w:szCs w:val="22"/>
              </w:rPr>
              <w:t>вий транспо</w:t>
            </w:r>
            <w:r w:rsidRPr="00EA2D02">
              <w:rPr>
                <w:sz w:val="22"/>
                <w:szCs w:val="22"/>
              </w:rPr>
              <w:t>р</w:t>
            </w:r>
            <w:r w:rsidRPr="00EA2D02">
              <w:rPr>
                <w:sz w:val="22"/>
                <w:szCs w:val="22"/>
              </w:rPr>
              <w:t>тировки</w:t>
            </w:r>
          </w:p>
        </w:tc>
        <w:tc>
          <w:tcPr>
            <w:tcW w:w="1134" w:type="dxa"/>
            <w:vMerge w:val="restart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Наруш</w:t>
            </w:r>
            <w:r w:rsidRPr="00EA2D02">
              <w:rPr>
                <w:sz w:val="22"/>
                <w:szCs w:val="22"/>
              </w:rPr>
              <w:t>е</w:t>
            </w:r>
            <w:r w:rsidR="00A7489E">
              <w:rPr>
                <w:sz w:val="22"/>
                <w:szCs w:val="22"/>
              </w:rPr>
              <w:t>-</w:t>
            </w:r>
            <w:r w:rsidRPr="00EA2D02">
              <w:rPr>
                <w:sz w:val="22"/>
                <w:szCs w:val="22"/>
              </w:rPr>
              <w:t>ние пр</w:t>
            </w:r>
            <w:r w:rsidRPr="00EA2D02">
              <w:rPr>
                <w:sz w:val="22"/>
                <w:szCs w:val="22"/>
              </w:rPr>
              <w:t>о</w:t>
            </w:r>
            <w:r w:rsidRPr="00EA2D02">
              <w:rPr>
                <w:sz w:val="22"/>
                <w:szCs w:val="22"/>
              </w:rPr>
              <w:t>цесса п</w:t>
            </w:r>
            <w:r w:rsidRPr="00EA2D02">
              <w:rPr>
                <w:sz w:val="22"/>
                <w:szCs w:val="22"/>
              </w:rPr>
              <w:t>е</w:t>
            </w:r>
            <w:r w:rsidRPr="00EA2D02">
              <w:rPr>
                <w:sz w:val="22"/>
                <w:szCs w:val="22"/>
              </w:rPr>
              <w:t>реработки крови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147BB" w:rsidRPr="00C75722" w:rsidRDefault="00A147BB" w:rsidP="00A7489E">
            <w:pPr>
              <w:jc w:val="center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Другие</w:t>
            </w:r>
          </w:p>
          <w:p w:rsidR="00A147BB" w:rsidRPr="00C75722" w:rsidRDefault="00A147BB" w:rsidP="00A7489E">
            <w:pPr>
              <w:jc w:val="center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пр</w:t>
            </w:r>
            <w:r w:rsidRPr="00C75722">
              <w:rPr>
                <w:sz w:val="22"/>
                <w:szCs w:val="22"/>
              </w:rPr>
              <w:t>и</w:t>
            </w:r>
            <w:r w:rsidRPr="00C75722">
              <w:rPr>
                <w:sz w:val="22"/>
                <w:szCs w:val="22"/>
              </w:rPr>
              <w:t>чины</w:t>
            </w:r>
          </w:p>
        </w:tc>
      </w:tr>
      <w:tr w:rsidR="00A147BB" w:rsidRPr="00C75722" w:rsidTr="00A74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B7"/>
        </w:tblPrEx>
        <w:trPr>
          <w:cantSplit/>
        </w:trPr>
        <w:tc>
          <w:tcPr>
            <w:tcW w:w="1514" w:type="dxa"/>
            <w:gridSpan w:val="2"/>
            <w:vMerge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vAlign w:val="center"/>
          </w:tcPr>
          <w:p w:rsidR="00A147BB" w:rsidRPr="00EA2D02" w:rsidRDefault="00675936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EA2D02">
              <w:rPr>
                <w:sz w:val="22"/>
                <w:szCs w:val="22"/>
              </w:rPr>
              <w:t>иф</w:t>
            </w:r>
            <w:r w:rsidRPr="00EA2D02">
              <w:rPr>
                <w:sz w:val="22"/>
                <w:szCs w:val="22"/>
              </w:rPr>
              <w:t>и</w:t>
            </w:r>
            <w:r w:rsidR="00A7489E">
              <w:rPr>
                <w:sz w:val="22"/>
                <w:szCs w:val="22"/>
              </w:rPr>
              <w:t>-</w:t>
            </w:r>
            <w:r w:rsidR="00A147BB" w:rsidRPr="00EA2D02">
              <w:rPr>
                <w:sz w:val="22"/>
                <w:szCs w:val="22"/>
              </w:rPr>
              <w:t>лиса</w:t>
            </w:r>
          </w:p>
        </w:tc>
        <w:tc>
          <w:tcPr>
            <w:tcW w:w="1275" w:type="dxa"/>
            <w:vAlign w:val="center"/>
          </w:tcPr>
          <w:p w:rsidR="00A147BB" w:rsidRPr="00EA2D02" w:rsidRDefault="00675936" w:rsidP="00A748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</w:t>
            </w:r>
            <w:r w:rsidRPr="00EA2D02">
              <w:rPr>
                <w:sz w:val="22"/>
                <w:szCs w:val="22"/>
              </w:rPr>
              <w:t xml:space="preserve">ирусного </w:t>
            </w:r>
            <w:r w:rsidR="00A147BB" w:rsidRPr="00EA2D02">
              <w:rPr>
                <w:sz w:val="22"/>
                <w:szCs w:val="22"/>
              </w:rPr>
              <w:t>геп</w:t>
            </w:r>
            <w:r w:rsidR="00A147BB" w:rsidRPr="00EA2D02">
              <w:rPr>
                <w:sz w:val="22"/>
                <w:szCs w:val="22"/>
              </w:rPr>
              <w:t>а</w:t>
            </w:r>
            <w:r w:rsidR="00A147BB" w:rsidRPr="00EA2D02">
              <w:rPr>
                <w:sz w:val="22"/>
                <w:szCs w:val="22"/>
              </w:rPr>
              <w:t>тита В</w:t>
            </w:r>
          </w:p>
        </w:tc>
        <w:tc>
          <w:tcPr>
            <w:tcW w:w="1276" w:type="dxa"/>
            <w:vAlign w:val="center"/>
          </w:tcPr>
          <w:p w:rsidR="00A147BB" w:rsidRPr="00EA2D02" w:rsidRDefault="00675936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EA2D02">
              <w:rPr>
                <w:sz w:val="22"/>
                <w:szCs w:val="22"/>
              </w:rPr>
              <w:t xml:space="preserve">ирусного </w:t>
            </w:r>
            <w:r w:rsidR="00A147BB" w:rsidRPr="00EA2D02">
              <w:rPr>
                <w:sz w:val="22"/>
                <w:szCs w:val="22"/>
              </w:rPr>
              <w:t>г</w:t>
            </w:r>
            <w:r w:rsidR="00A147BB" w:rsidRPr="00EA2D02">
              <w:rPr>
                <w:sz w:val="22"/>
                <w:szCs w:val="22"/>
              </w:rPr>
              <w:t>е</w:t>
            </w:r>
            <w:r w:rsidR="00A147BB" w:rsidRPr="00EA2D02">
              <w:rPr>
                <w:sz w:val="22"/>
                <w:szCs w:val="22"/>
              </w:rPr>
              <w:t>патита С</w:t>
            </w:r>
          </w:p>
        </w:tc>
        <w:tc>
          <w:tcPr>
            <w:tcW w:w="1134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ВИЧ</w:t>
            </w:r>
          </w:p>
        </w:tc>
        <w:tc>
          <w:tcPr>
            <w:tcW w:w="992" w:type="dxa"/>
            <w:vMerge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6" w:type="dxa"/>
            <w:vMerge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147BB" w:rsidRPr="00C75722" w:rsidRDefault="00A147BB" w:rsidP="00A7489E">
            <w:pPr>
              <w:jc w:val="center"/>
              <w:rPr>
                <w:sz w:val="22"/>
                <w:szCs w:val="22"/>
              </w:rPr>
            </w:pPr>
          </w:p>
        </w:tc>
      </w:tr>
      <w:tr w:rsidR="00A147BB" w:rsidRPr="00C75722" w:rsidTr="00A74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B7"/>
        </w:tblPrEx>
        <w:tc>
          <w:tcPr>
            <w:tcW w:w="1514" w:type="dxa"/>
            <w:gridSpan w:val="2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1</w:t>
            </w:r>
          </w:p>
        </w:tc>
        <w:tc>
          <w:tcPr>
            <w:tcW w:w="683" w:type="dxa"/>
            <w:vAlign w:val="center"/>
          </w:tcPr>
          <w:p w:rsidR="00A147BB" w:rsidRPr="00A147BB" w:rsidRDefault="00A147BB" w:rsidP="00A7489E">
            <w:pPr>
              <w:jc w:val="center"/>
              <w:rPr>
                <w:sz w:val="22"/>
                <w:szCs w:val="22"/>
              </w:rPr>
            </w:pPr>
            <w:r w:rsidRPr="00A147BB">
              <w:rPr>
                <w:sz w:val="22"/>
                <w:szCs w:val="22"/>
              </w:rPr>
              <w:t>2</w:t>
            </w:r>
          </w:p>
        </w:tc>
        <w:tc>
          <w:tcPr>
            <w:tcW w:w="683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8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46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1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02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A147BB" w:rsidRPr="00EA2D02" w:rsidRDefault="00A147BB" w:rsidP="00A7489E">
            <w:pPr>
              <w:jc w:val="center"/>
              <w:rPr>
                <w:sz w:val="22"/>
                <w:szCs w:val="22"/>
              </w:rPr>
            </w:pPr>
            <w:r w:rsidRPr="00EA2D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A147BB" w:rsidRDefault="00A147BB" w:rsidP="00A7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147BB" w:rsidRPr="00C75722" w:rsidTr="00903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B7"/>
        </w:tblPrEx>
        <w:tc>
          <w:tcPr>
            <w:tcW w:w="1514" w:type="dxa"/>
            <w:gridSpan w:val="2"/>
          </w:tcPr>
          <w:p w:rsidR="00A147BB" w:rsidRPr="00C75722" w:rsidRDefault="00A147BB" w:rsidP="005A0D21">
            <w:pPr>
              <w:jc w:val="both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Кровь, л</w:t>
            </w:r>
          </w:p>
        </w:tc>
        <w:tc>
          <w:tcPr>
            <w:tcW w:w="683" w:type="dxa"/>
          </w:tcPr>
          <w:p w:rsidR="00A147BB" w:rsidRPr="00A147BB" w:rsidRDefault="00A147BB" w:rsidP="002C1D6A">
            <w:pPr>
              <w:jc w:val="center"/>
              <w:rPr>
                <w:sz w:val="22"/>
                <w:szCs w:val="22"/>
              </w:rPr>
            </w:pPr>
            <w:r w:rsidRPr="00A147BB">
              <w:rPr>
                <w:sz w:val="22"/>
                <w:szCs w:val="22"/>
              </w:rPr>
              <w:t>1</w:t>
            </w:r>
          </w:p>
        </w:tc>
        <w:tc>
          <w:tcPr>
            <w:tcW w:w="683" w:type="dxa"/>
          </w:tcPr>
          <w:p w:rsidR="00A147BB" w:rsidRPr="00C75722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18" w:type="dxa"/>
          </w:tcPr>
          <w:p w:rsidR="00A147BB" w:rsidRPr="00C75722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A147BB" w:rsidRPr="00C75722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47BB" w:rsidRPr="00C75722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A147BB" w:rsidRPr="00C75722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47BB" w:rsidRPr="00C75722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46" w:type="dxa"/>
          </w:tcPr>
          <w:p w:rsidR="00A147BB" w:rsidRPr="00C75722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147BB" w:rsidRPr="00C75722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1" w:type="dxa"/>
          </w:tcPr>
          <w:p w:rsidR="00A147BB" w:rsidRPr="00C75722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02" w:type="dxa"/>
          </w:tcPr>
          <w:p w:rsidR="00A147BB" w:rsidRPr="00C75722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A147BB" w:rsidRPr="00C75722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A147BB" w:rsidRPr="00C75722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147BB" w:rsidRPr="002F79F0" w:rsidTr="00903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B7"/>
        </w:tblPrEx>
        <w:tc>
          <w:tcPr>
            <w:tcW w:w="1514" w:type="dxa"/>
            <w:gridSpan w:val="2"/>
          </w:tcPr>
          <w:p w:rsidR="00A147BB" w:rsidRPr="002F79F0" w:rsidRDefault="00A147BB" w:rsidP="005A0D21">
            <w:pPr>
              <w:jc w:val="both"/>
              <w:rPr>
                <w:sz w:val="22"/>
                <w:szCs w:val="22"/>
              </w:rPr>
            </w:pPr>
            <w:r w:rsidRPr="002F79F0">
              <w:rPr>
                <w:sz w:val="22"/>
                <w:szCs w:val="22"/>
              </w:rPr>
              <w:t>Клетки крови, л</w:t>
            </w:r>
          </w:p>
        </w:tc>
        <w:tc>
          <w:tcPr>
            <w:tcW w:w="683" w:type="dxa"/>
          </w:tcPr>
          <w:p w:rsidR="00A147BB" w:rsidRPr="00A147BB" w:rsidRDefault="00A147BB" w:rsidP="002C1D6A">
            <w:pPr>
              <w:jc w:val="center"/>
              <w:rPr>
                <w:sz w:val="22"/>
                <w:szCs w:val="22"/>
              </w:rPr>
            </w:pPr>
            <w:r w:rsidRPr="00A147BB">
              <w:rPr>
                <w:sz w:val="22"/>
                <w:szCs w:val="22"/>
              </w:rPr>
              <w:t>2</w:t>
            </w:r>
          </w:p>
        </w:tc>
        <w:tc>
          <w:tcPr>
            <w:tcW w:w="683" w:type="dxa"/>
          </w:tcPr>
          <w:p w:rsidR="00A147BB" w:rsidRPr="002F79F0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18" w:type="dxa"/>
          </w:tcPr>
          <w:p w:rsidR="00A147BB" w:rsidRPr="002F79F0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A147BB" w:rsidRPr="002F79F0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47BB" w:rsidRPr="002F79F0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46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1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02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147BB" w:rsidRPr="002F79F0" w:rsidTr="00903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B7"/>
        </w:tblPrEx>
        <w:tc>
          <w:tcPr>
            <w:tcW w:w="1514" w:type="dxa"/>
            <w:gridSpan w:val="2"/>
          </w:tcPr>
          <w:p w:rsidR="00A147BB" w:rsidRPr="002F79F0" w:rsidRDefault="00A147BB" w:rsidP="005A0D21">
            <w:pPr>
              <w:jc w:val="both"/>
              <w:rPr>
                <w:sz w:val="22"/>
                <w:szCs w:val="22"/>
              </w:rPr>
            </w:pPr>
            <w:r w:rsidRPr="002F79F0">
              <w:rPr>
                <w:sz w:val="22"/>
                <w:szCs w:val="22"/>
              </w:rPr>
              <w:t xml:space="preserve">Плазма крови, л </w:t>
            </w:r>
          </w:p>
        </w:tc>
        <w:tc>
          <w:tcPr>
            <w:tcW w:w="683" w:type="dxa"/>
          </w:tcPr>
          <w:p w:rsidR="00A147BB" w:rsidRPr="00A147BB" w:rsidRDefault="00C96247" w:rsidP="002C1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3" w:type="dxa"/>
          </w:tcPr>
          <w:p w:rsidR="00A147BB" w:rsidRPr="002F79F0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18" w:type="dxa"/>
          </w:tcPr>
          <w:p w:rsidR="00A147BB" w:rsidRPr="002F79F0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A147BB" w:rsidRPr="002F79F0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47BB" w:rsidRPr="002F79F0" w:rsidRDefault="00A147BB" w:rsidP="002C1D6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46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1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02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A147BB" w:rsidRPr="002F79F0" w:rsidRDefault="00A147BB" w:rsidP="002C1D6A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C60E69" w:rsidRDefault="00C60E69" w:rsidP="00DF1362">
      <w:pPr>
        <w:ind w:firstLine="709"/>
        <w:jc w:val="center"/>
        <w:rPr>
          <w:sz w:val="22"/>
          <w:szCs w:val="22"/>
        </w:rPr>
      </w:pPr>
    </w:p>
    <w:p w:rsidR="00044660" w:rsidRDefault="00044660" w:rsidP="00DF1362">
      <w:pPr>
        <w:ind w:firstLine="709"/>
        <w:jc w:val="center"/>
        <w:rPr>
          <w:sz w:val="22"/>
          <w:szCs w:val="22"/>
        </w:rPr>
      </w:pPr>
    </w:p>
    <w:p w:rsidR="00044660" w:rsidRDefault="00044660" w:rsidP="00DF1362">
      <w:pPr>
        <w:ind w:firstLine="709"/>
        <w:jc w:val="center"/>
        <w:rPr>
          <w:sz w:val="22"/>
          <w:szCs w:val="22"/>
        </w:rPr>
      </w:pPr>
    </w:p>
    <w:p w:rsidR="00044660" w:rsidRPr="002F79F0" w:rsidRDefault="00044660" w:rsidP="00DF1362">
      <w:pPr>
        <w:ind w:firstLine="709"/>
        <w:jc w:val="center"/>
        <w:rPr>
          <w:sz w:val="22"/>
          <w:szCs w:val="22"/>
        </w:rPr>
      </w:pPr>
    </w:p>
    <w:p w:rsidR="00684212" w:rsidRDefault="002421AB" w:rsidP="00684212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0B2859">
        <w:rPr>
          <w:b/>
          <w:sz w:val="28"/>
          <w:szCs w:val="28"/>
        </w:rPr>
        <w:t>7</w:t>
      </w:r>
      <w:r w:rsidRPr="00913264">
        <w:rPr>
          <w:b/>
          <w:sz w:val="28"/>
          <w:szCs w:val="28"/>
        </w:rPr>
        <w:t>.</w:t>
      </w:r>
      <w:r w:rsidRPr="00D83ABE">
        <w:rPr>
          <w:b/>
          <w:sz w:val="28"/>
          <w:szCs w:val="28"/>
        </w:rPr>
        <w:t xml:space="preserve"> </w:t>
      </w:r>
      <w:r w:rsidR="00684212" w:rsidRPr="002421AB">
        <w:rPr>
          <w:b/>
          <w:sz w:val="28"/>
          <w:szCs w:val="28"/>
        </w:rPr>
        <w:t>СВЕДЕНИЯ О КАРАНТИНИЗАЦИИ ПЛАЗМЫ</w:t>
      </w:r>
    </w:p>
    <w:p w:rsidR="006212EA" w:rsidRPr="006212EA" w:rsidRDefault="006212EA" w:rsidP="00684212">
      <w:pPr>
        <w:ind w:left="720"/>
        <w:jc w:val="center"/>
        <w:rPr>
          <w:sz w:val="24"/>
          <w:szCs w:val="24"/>
        </w:rPr>
      </w:pPr>
    </w:p>
    <w:tbl>
      <w:tblPr>
        <w:tblW w:w="14954" w:type="dxa"/>
        <w:tblInd w:w="38" w:type="dxa"/>
        <w:tblLayout w:type="fixed"/>
        <w:tblLook w:val="04A0"/>
      </w:tblPr>
      <w:tblGrid>
        <w:gridCol w:w="779"/>
        <w:gridCol w:w="1985"/>
        <w:gridCol w:w="1134"/>
        <w:gridCol w:w="1559"/>
        <w:gridCol w:w="2410"/>
        <w:gridCol w:w="1134"/>
        <w:gridCol w:w="992"/>
        <w:gridCol w:w="1276"/>
        <w:gridCol w:w="2551"/>
        <w:gridCol w:w="1134"/>
      </w:tblGrid>
      <w:tr w:rsidR="002047C6" w:rsidRPr="00C4575F" w:rsidTr="00C275FF">
        <w:trPr>
          <w:trHeight w:val="255"/>
        </w:trPr>
        <w:tc>
          <w:tcPr>
            <w:tcW w:w="9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7C6" w:rsidRPr="00C4575F" w:rsidRDefault="002047C6" w:rsidP="000B2859">
            <w:pPr>
              <w:rPr>
                <w:bCs/>
              </w:rPr>
            </w:pPr>
            <w:r w:rsidRPr="00C4575F">
              <w:rPr>
                <w:bCs/>
              </w:rPr>
              <w:t>(</w:t>
            </w:r>
            <w:r w:rsidR="000B2859">
              <w:rPr>
                <w:bCs/>
              </w:rPr>
              <w:t>7000</w:t>
            </w:r>
            <w:r w:rsidRPr="00C4575F">
              <w:rPr>
                <w:bCs/>
              </w:rPr>
              <w:t>)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7C6" w:rsidRPr="00C4575F" w:rsidRDefault="002047C6" w:rsidP="002C1D6A">
            <w:pPr>
              <w:jc w:val="center"/>
            </w:pPr>
            <w:r w:rsidRPr="00F83D71">
              <w:t xml:space="preserve">Коды по ОКЕИ: литр </w:t>
            </w:r>
            <w:r>
              <w:t>–</w:t>
            </w:r>
            <w:r w:rsidRPr="00F83D71">
              <w:t xml:space="preserve"> 112</w:t>
            </w:r>
          </w:p>
        </w:tc>
      </w:tr>
      <w:tr w:rsidR="002047C6" w:rsidRPr="00090D2B" w:rsidTr="008C647C">
        <w:tblPrEx>
          <w:tblLook w:val="0000"/>
        </w:tblPrEx>
        <w:trPr>
          <w:cantSplit/>
          <w:trHeight w:val="600"/>
        </w:trPr>
        <w:tc>
          <w:tcPr>
            <w:tcW w:w="27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047C6" w:rsidRPr="00090D2B" w:rsidRDefault="002047C6" w:rsidP="008C647C">
            <w:pPr>
              <w:jc w:val="center"/>
              <w:rPr>
                <w:sz w:val="22"/>
                <w:szCs w:val="22"/>
              </w:rPr>
            </w:pPr>
            <w:r w:rsidRPr="00090D2B">
              <w:rPr>
                <w:sz w:val="22"/>
                <w:szCs w:val="22"/>
              </w:rPr>
              <w:t>Находилось плазмы  на карантин</w:t>
            </w:r>
            <w:r>
              <w:rPr>
                <w:sz w:val="22"/>
                <w:szCs w:val="22"/>
              </w:rPr>
              <w:t>ном хр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нении</w:t>
            </w:r>
            <w:r w:rsidRPr="00090D2B">
              <w:rPr>
                <w:sz w:val="22"/>
                <w:szCs w:val="22"/>
              </w:rPr>
              <w:t>, л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047C6" w:rsidRPr="00090D2B" w:rsidRDefault="002047C6" w:rsidP="008C647C">
            <w:pPr>
              <w:jc w:val="center"/>
              <w:rPr>
                <w:sz w:val="22"/>
                <w:szCs w:val="22"/>
              </w:rPr>
            </w:pPr>
            <w:r w:rsidRPr="00090D2B">
              <w:rPr>
                <w:sz w:val="22"/>
                <w:szCs w:val="22"/>
              </w:rPr>
              <w:t xml:space="preserve">Прошло </w:t>
            </w:r>
            <w:r>
              <w:rPr>
                <w:sz w:val="22"/>
                <w:szCs w:val="22"/>
              </w:rPr>
              <w:t xml:space="preserve">повторное </w:t>
            </w:r>
            <w:r w:rsidRPr="00090D2B">
              <w:rPr>
                <w:sz w:val="22"/>
                <w:szCs w:val="22"/>
              </w:rPr>
              <w:t>обследование</w:t>
            </w:r>
            <w:r>
              <w:rPr>
                <w:sz w:val="22"/>
                <w:szCs w:val="22"/>
              </w:rPr>
              <w:t xml:space="preserve"> по окончании срока кара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тинного хранения</w:t>
            </w:r>
            <w:r w:rsidRPr="00090D2B">
              <w:rPr>
                <w:sz w:val="22"/>
                <w:szCs w:val="22"/>
              </w:rPr>
              <w:t>, л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C6" w:rsidRPr="00090D2B" w:rsidRDefault="002047C6" w:rsidP="008C647C">
            <w:pPr>
              <w:jc w:val="center"/>
              <w:rPr>
                <w:sz w:val="22"/>
                <w:szCs w:val="22"/>
              </w:rPr>
            </w:pPr>
            <w:r w:rsidRPr="00090D2B">
              <w:rPr>
                <w:sz w:val="22"/>
                <w:szCs w:val="22"/>
              </w:rPr>
              <w:t>Снято с каранти</w:t>
            </w:r>
            <w:r w:rsidRPr="00090D2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 хранения</w:t>
            </w:r>
            <w:r w:rsidRPr="00090D2B">
              <w:rPr>
                <w:i/>
                <w:sz w:val="22"/>
                <w:szCs w:val="22"/>
              </w:rPr>
              <w:t xml:space="preserve">, </w:t>
            </w:r>
            <w:r w:rsidRPr="00090D2B">
              <w:rPr>
                <w:sz w:val="22"/>
                <w:szCs w:val="22"/>
              </w:rPr>
              <w:t>л</w:t>
            </w:r>
          </w:p>
        </w:tc>
      </w:tr>
      <w:tr w:rsidR="002047C6" w:rsidRPr="00090D2B" w:rsidTr="008C647C">
        <w:tblPrEx>
          <w:tblLook w:val="0000"/>
        </w:tblPrEx>
        <w:trPr>
          <w:cantSplit/>
          <w:trHeight w:val="285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2047C6" w:rsidRPr="00090D2B" w:rsidRDefault="002047C6" w:rsidP="008C647C">
            <w:pPr>
              <w:jc w:val="center"/>
              <w:rPr>
                <w:sz w:val="22"/>
                <w:szCs w:val="22"/>
              </w:rPr>
            </w:pPr>
            <w:r w:rsidRPr="00090D2B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2047C6" w:rsidRPr="00044660" w:rsidRDefault="00C96247" w:rsidP="008C647C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из них</w:t>
            </w:r>
            <w:r w:rsidR="002047C6" w:rsidRPr="00044660">
              <w:rPr>
                <w:sz w:val="22"/>
                <w:szCs w:val="22"/>
              </w:rPr>
              <w:t>:</w:t>
            </w:r>
          </w:p>
          <w:p w:rsidR="002047C6" w:rsidRPr="00044660" w:rsidRDefault="008C647C" w:rsidP="0063183A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п</w:t>
            </w:r>
            <w:r w:rsidR="002047C6" w:rsidRPr="00044660">
              <w:rPr>
                <w:sz w:val="22"/>
                <w:szCs w:val="22"/>
              </w:rPr>
              <w:t>оступило в о</w:t>
            </w:r>
            <w:r w:rsidR="002047C6" w:rsidRPr="00044660">
              <w:rPr>
                <w:sz w:val="22"/>
                <w:szCs w:val="22"/>
              </w:rPr>
              <w:t>т</w:t>
            </w:r>
            <w:r w:rsidR="002047C6" w:rsidRPr="00044660">
              <w:rPr>
                <w:sz w:val="22"/>
                <w:szCs w:val="22"/>
              </w:rPr>
              <w:t>четном году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047C6" w:rsidRPr="00025BA2" w:rsidRDefault="002047C6" w:rsidP="008C647C">
            <w:pPr>
              <w:jc w:val="center"/>
              <w:rPr>
                <w:sz w:val="22"/>
                <w:szCs w:val="22"/>
              </w:rPr>
            </w:pPr>
            <w:r w:rsidRPr="00025BA2">
              <w:rPr>
                <w:sz w:val="22"/>
                <w:szCs w:val="22"/>
              </w:rPr>
              <w:t>Всего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047C6" w:rsidRPr="00044660" w:rsidRDefault="00C131D7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7761F1" w:rsidRPr="00044660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047C6" w:rsidRPr="00044660" w:rsidRDefault="002047C6" w:rsidP="008C647C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Всего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C6" w:rsidRPr="00044660" w:rsidRDefault="00C131D7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75936">
              <w:rPr>
                <w:sz w:val="22"/>
                <w:szCs w:val="22"/>
              </w:rPr>
              <w:t>:</w:t>
            </w:r>
          </w:p>
        </w:tc>
      </w:tr>
      <w:tr w:rsidR="002047C6" w:rsidRPr="00090D2B" w:rsidTr="008C647C">
        <w:tblPrEx>
          <w:tblLook w:val="0000"/>
        </w:tblPrEx>
        <w:trPr>
          <w:cantSplit/>
          <w:trHeight w:val="1002"/>
        </w:trPr>
        <w:tc>
          <w:tcPr>
            <w:tcW w:w="7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47C6" w:rsidRPr="00090D2B" w:rsidRDefault="002047C6" w:rsidP="008C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2047C6" w:rsidRPr="00090D2B" w:rsidRDefault="002047C6" w:rsidP="008C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047C6" w:rsidRPr="00090D2B" w:rsidRDefault="002047C6" w:rsidP="008C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047C6" w:rsidRPr="00090D2B" w:rsidRDefault="007761F1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90D2B">
              <w:rPr>
                <w:sz w:val="22"/>
                <w:szCs w:val="22"/>
              </w:rPr>
              <w:t>ыдано</w:t>
            </w:r>
            <w:r>
              <w:rPr>
                <w:sz w:val="22"/>
                <w:szCs w:val="22"/>
              </w:rPr>
              <w:t xml:space="preserve"> </w:t>
            </w:r>
            <w:r w:rsidR="002047C6">
              <w:rPr>
                <w:sz w:val="22"/>
                <w:szCs w:val="22"/>
              </w:rPr>
              <w:t>для клинического использов</w:t>
            </w:r>
            <w:r w:rsidR="002047C6">
              <w:rPr>
                <w:sz w:val="22"/>
                <w:szCs w:val="22"/>
              </w:rPr>
              <w:t>а</w:t>
            </w:r>
            <w:r w:rsidR="008C647C">
              <w:rPr>
                <w:sz w:val="22"/>
                <w:szCs w:val="22"/>
              </w:rPr>
              <w:t>-</w:t>
            </w:r>
            <w:r w:rsidR="002047C6">
              <w:rPr>
                <w:sz w:val="22"/>
                <w:szCs w:val="22"/>
              </w:rPr>
              <w:t>ния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047C6" w:rsidRPr="00054FCC" w:rsidRDefault="007761F1" w:rsidP="008C64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2047C6">
              <w:rPr>
                <w:sz w:val="22"/>
                <w:szCs w:val="22"/>
              </w:rPr>
              <w:t>производства пр</w:t>
            </w:r>
            <w:r w:rsidR="002047C6">
              <w:rPr>
                <w:sz w:val="22"/>
                <w:szCs w:val="22"/>
              </w:rPr>
              <w:t>е</w:t>
            </w:r>
            <w:r w:rsidR="002047C6">
              <w:rPr>
                <w:sz w:val="22"/>
                <w:szCs w:val="22"/>
              </w:rPr>
              <w:t>паратов</w:t>
            </w:r>
            <w:r w:rsidR="00A82D7F">
              <w:rPr>
                <w:sz w:val="22"/>
                <w:szCs w:val="22"/>
              </w:rPr>
              <w:t xml:space="preserve"> </w:t>
            </w:r>
            <w:r w:rsidR="00A82D7F" w:rsidRPr="00054FCC">
              <w:rPr>
                <w:color w:val="000000"/>
                <w:sz w:val="22"/>
                <w:szCs w:val="22"/>
              </w:rPr>
              <w:t>и</w:t>
            </w:r>
          </w:p>
          <w:p w:rsidR="00A82D7F" w:rsidRPr="00090D2B" w:rsidRDefault="00A82D7F" w:rsidP="008C647C">
            <w:pPr>
              <w:jc w:val="center"/>
              <w:rPr>
                <w:sz w:val="22"/>
                <w:szCs w:val="22"/>
              </w:rPr>
            </w:pPr>
            <w:r w:rsidRPr="00054FCC">
              <w:rPr>
                <w:color w:val="000000"/>
                <w:sz w:val="22"/>
                <w:szCs w:val="22"/>
              </w:rPr>
              <w:t>мед.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000000"/>
            </w:tcBorders>
            <w:vAlign w:val="center"/>
          </w:tcPr>
          <w:p w:rsidR="002047C6" w:rsidRPr="00090D2B" w:rsidRDefault="007761F1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брак</w:t>
            </w:r>
          </w:p>
          <w:p w:rsidR="002047C6" w:rsidRPr="00090D2B" w:rsidRDefault="002047C6" w:rsidP="008C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047C6" w:rsidRPr="00090D2B" w:rsidRDefault="002047C6" w:rsidP="008C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047C6" w:rsidRPr="00913264" w:rsidRDefault="002047C6" w:rsidP="008C647C">
            <w:pPr>
              <w:jc w:val="center"/>
              <w:rPr>
                <w:sz w:val="22"/>
                <w:szCs w:val="22"/>
              </w:rPr>
            </w:pPr>
            <w:r w:rsidRPr="00913264">
              <w:rPr>
                <w:sz w:val="22"/>
                <w:szCs w:val="22"/>
              </w:rPr>
              <w:t>патоген</w:t>
            </w:r>
            <w:r w:rsidRPr="00913264">
              <w:rPr>
                <w:sz w:val="22"/>
                <w:szCs w:val="22"/>
              </w:rPr>
              <w:t>и</w:t>
            </w:r>
            <w:r w:rsidRPr="00913264">
              <w:rPr>
                <w:sz w:val="22"/>
                <w:szCs w:val="22"/>
              </w:rPr>
              <w:t>нактив</w:t>
            </w:r>
            <w:r w:rsidRPr="00913264">
              <w:rPr>
                <w:sz w:val="22"/>
                <w:szCs w:val="22"/>
              </w:rPr>
              <w:t>и</w:t>
            </w:r>
            <w:r w:rsidRPr="00913264">
              <w:rPr>
                <w:sz w:val="22"/>
                <w:szCs w:val="22"/>
              </w:rPr>
              <w:t>ро</w:t>
            </w:r>
            <w:r w:rsidR="008C647C">
              <w:rPr>
                <w:sz w:val="22"/>
                <w:szCs w:val="22"/>
              </w:rPr>
              <w:t>-</w:t>
            </w:r>
            <w:r w:rsidRPr="00913264">
              <w:rPr>
                <w:sz w:val="22"/>
                <w:szCs w:val="22"/>
              </w:rPr>
              <w:t>вано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047C6" w:rsidRPr="00913264" w:rsidRDefault="002047C6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передано для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пользования в иных, кроме кл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нических, целей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047C6" w:rsidRPr="00090D2B" w:rsidRDefault="007761F1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брак</w:t>
            </w:r>
          </w:p>
        </w:tc>
      </w:tr>
      <w:tr w:rsidR="002047C6" w:rsidRPr="00090D2B" w:rsidTr="008C647C">
        <w:tblPrEx>
          <w:tblLook w:val="0000"/>
        </w:tblPrEx>
        <w:trPr>
          <w:cantSplit/>
          <w:trHeight w:val="27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047C6" w:rsidRPr="00090D2B" w:rsidRDefault="000B2859" w:rsidP="008C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B2859" w:rsidRPr="00090D2B" w:rsidTr="00C275FF">
        <w:tblPrEx>
          <w:tblLook w:val="0000"/>
        </w:tblPrEx>
        <w:trPr>
          <w:cantSplit/>
          <w:trHeight w:val="27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2859" w:rsidRPr="00090D2B" w:rsidRDefault="000B2859" w:rsidP="002C1D6A">
            <w:pPr>
              <w:jc w:val="center"/>
              <w:rPr>
                <w:sz w:val="22"/>
                <w:szCs w:val="22"/>
              </w:rPr>
            </w:pPr>
          </w:p>
        </w:tc>
      </w:tr>
    </w:tbl>
    <w:p w:rsidR="00C275FF" w:rsidRDefault="00C275FF" w:rsidP="003F7B7D">
      <w:pPr>
        <w:jc w:val="center"/>
        <w:rPr>
          <w:sz w:val="24"/>
          <w:szCs w:val="24"/>
        </w:rPr>
      </w:pPr>
    </w:p>
    <w:p w:rsidR="00A7489E" w:rsidRDefault="00A7489E" w:rsidP="003F7B7D">
      <w:pPr>
        <w:jc w:val="center"/>
        <w:rPr>
          <w:sz w:val="24"/>
          <w:szCs w:val="24"/>
        </w:rPr>
      </w:pPr>
    </w:p>
    <w:p w:rsidR="00EA6437" w:rsidRDefault="00EA6437" w:rsidP="003F7B7D">
      <w:pPr>
        <w:jc w:val="center"/>
        <w:rPr>
          <w:sz w:val="24"/>
          <w:szCs w:val="24"/>
        </w:rPr>
      </w:pPr>
    </w:p>
    <w:p w:rsidR="00A7489E" w:rsidRDefault="00A7489E" w:rsidP="003F7B7D">
      <w:pPr>
        <w:jc w:val="center"/>
        <w:rPr>
          <w:sz w:val="24"/>
          <w:szCs w:val="24"/>
        </w:rPr>
      </w:pPr>
    </w:p>
    <w:p w:rsidR="00DA07DD" w:rsidRDefault="00DA07DD" w:rsidP="003F7B7D">
      <w:pPr>
        <w:jc w:val="center"/>
        <w:rPr>
          <w:sz w:val="24"/>
          <w:szCs w:val="24"/>
        </w:rPr>
      </w:pPr>
    </w:p>
    <w:p w:rsidR="00DA07DD" w:rsidRPr="0049452E" w:rsidRDefault="00DA07DD" w:rsidP="003F7B7D">
      <w:pPr>
        <w:jc w:val="center"/>
        <w:rPr>
          <w:sz w:val="24"/>
          <w:szCs w:val="24"/>
        </w:rPr>
      </w:pPr>
    </w:p>
    <w:p w:rsidR="003F7B7D" w:rsidRPr="00044660" w:rsidRDefault="003F7B7D" w:rsidP="003F7B7D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 w:rsidR="000B2859">
        <w:rPr>
          <w:b/>
          <w:sz w:val="28"/>
          <w:szCs w:val="28"/>
        </w:rPr>
        <w:t>8</w:t>
      </w:r>
      <w:r w:rsidRPr="00913264">
        <w:rPr>
          <w:b/>
          <w:sz w:val="28"/>
          <w:szCs w:val="28"/>
        </w:rPr>
        <w:t>.</w:t>
      </w:r>
      <w:r w:rsidRPr="00D83ABE">
        <w:rPr>
          <w:b/>
          <w:sz w:val="28"/>
          <w:szCs w:val="28"/>
        </w:rPr>
        <w:t xml:space="preserve"> </w:t>
      </w:r>
      <w:r w:rsidRPr="00044660">
        <w:rPr>
          <w:b/>
          <w:sz w:val="28"/>
          <w:szCs w:val="28"/>
        </w:rPr>
        <w:t xml:space="preserve">ПРОИЗВОДСТВО ПРЕПАРАТОВ </w:t>
      </w:r>
      <w:r w:rsidRPr="00044660">
        <w:rPr>
          <w:b/>
          <w:caps/>
          <w:sz w:val="28"/>
          <w:szCs w:val="28"/>
        </w:rPr>
        <w:t>ДОНОРСКОЙ КРОВИ</w:t>
      </w:r>
      <w:r w:rsidR="00450BCF" w:rsidRPr="00044660">
        <w:rPr>
          <w:b/>
          <w:caps/>
          <w:sz w:val="28"/>
          <w:szCs w:val="28"/>
        </w:rPr>
        <w:t xml:space="preserve"> и медицинских изделий</w:t>
      </w:r>
    </w:p>
    <w:p w:rsidR="006212EA" w:rsidRPr="00025BA2" w:rsidRDefault="006212EA" w:rsidP="003F7B7D">
      <w:pPr>
        <w:jc w:val="center"/>
        <w:rPr>
          <w:caps/>
          <w:sz w:val="24"/>
          <w:szCs w:val="24"/>
        </w:rPr>
      </w:pPr>
    </w:p>
    <w:p w:rsidR="00BC73CD" w:rsidRPr="00044660" w:rsidRDefault="00BC73CD" w:rsidP="0013353C">
      <w:pPr>
        <w:rPr>
          <w:b/>
          <w:sz w:val="22"/>
          <w:szCs w:val="22"/>
        </w:rPr>
      </w:pPr>
      <w:r w:rsidRPr="00044660">
        <w:rPr>
          <w:sz w:val="22"/>
          <w:szCs w:val="22"/>
        </w:rPr>
        <w:t>(</w:t>
      </w:r>
      <w:r w:rsidR="000B2859" w:rsidRPr="00044660">
        <w:rPr>
          <w:sz w:val="22"/>
          <w:szCs w:val="22"/>
        </w:rPr>
        <w:t>8000</w:t>
      </w:r>
      <w:r w:rsidRPr="00044660">
        <w:rPr>
          <w:sz w:val="22"/>
          <w:szCs w:val="22"/>
        </w:rPr>
        <w:t>)</w:t>
      </w:r>
      <w:r w:rsidR="00E2533D" w:rsidRPr="00044660">
        <w:rPr>
          <w:sz w:val="22"/>
          <w:szCs w:val="22"/>
        </w:rPr>
        <w:t xml:space="preserve">                                                                 </w:t>
      </w:r>
      <w:r w:rsidR="00960F50" w:rsidRPr="00044660">
        <w:rPr>
          <w:sz w:val="22"/>
          <w:szCs w:val="22"/>
        </w:rPr>
        <w:t xml:space="preserve">                    </w:t>
      </w:r>
      <w:r w:rsidR="00E2533D" w:rsidRPr="00044660">
        <w:rPr>
          <w:sz w:val="22"/>
          <w:szCs w:val="22"/>
        </w:rPr>
        <w:t xml:space="preserve">   </w:t>
      </w:r>
      <w:r w:rsidR="000B2859" w:rsidRPr="00044660">
        <w:rPr>
          <w:sz w:val="22"/>
          <w:szCs w:val="22"/>
        </w:rPr>
        <w:t xml:space="preserve">                                                                        </w:t>
      </w:r>
      <w:r w:rsidR="00E2533D" w:rsidRPr="00044660">
        <w:rPr>
          <w:sz w:val="22"/>
          <w:szCs w:val="22"/>
        </w:rPr>
        <w:t xml:space="preserve">Коды по ОКЕИ: литр </w:t>
      </w:r>
      <w:r w:rsidR="00E2533D" w:rsidRPr="00044660">
        <w:rPr>
          <w:sz w:val="22"/>
          <w:szCs w:val="22"/>
        </w:rPr>
        <w:sym w:font="Symbol" w:char="F02D"/>
      </w:r>
      <w:r w:rsidR="00E2533D" w:rsidRPr="00044660">
        <w:rPr>
          <w:sz w:val="22"/>
          <w:szCs w:val="22"/>
        </w:rPr>
        <w:t xml:space="preserve"> 112, доза – 639</w:t>
      </w:r>
      <w:r w:rsidR="00CC57B9">
        <w:rPr>
          <w:sz w:val="22"/>
          <w:szCs w:val="22"/>
        </w:rPr>
        <w:t xml:space="preserve">, </w:t>
      </w:r>
      <w:r w:rsidR="00CC57B9" w:rsidRPr="00521C57">
        <w:rPr>
          <w:sz w:val="22"/>
          <w:szCs w:val="22"/>
        </w:rPr>
        <w:t>единица – 642</w:t>
      </w:r>
    </w:p>
    <w:tbl>
      <w:tblPr>
        <w:tblW w:w="15461" w:type="dxa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93"/>
        <w:gridCol w:w="4126"/>
        <w:gridCol w:w="419"/>
        <w:gridCol w:w="6"/>
        <w:gridCol w:w="993"/>
        <w:gridCol w:w="833"/>
        <w:gridCol w:w="17"/>
        <w:gridCol w:w="1276"/>
        <w:gridCol w:w="2126"/>
        <w:gridCol w:w="709"/>
        <w:gridCol w:w="2551"/>
        <w:gridCol w:w="284"/>
        <w:gridCol w:w="1559"/>
        <w:tblGridChange w:id="0">
          <w:tblGrid>
            <w:gridCol w:w="469"/>
            <w:gridCol w:w="93"/>
            <w:gridCol w:w="4126"/>
            <w:gridCol w:w="419"/>
            <w:gridCol w:w="6"/>
            <w:gridCol w:w="993"/>
            <w:gridCol w:w="833"/>
            <w:gridCol w:w="17"/>
            <w:gridCol w:w="1276"/>
            <w:gridCol w:w="2126"/>
            <w:gridCol w:w="709"/>
            <w:gridCol w:w="2551"/>
            <w:gridCol w:w="284"/>
            <w:gridCol w:w="1559"/>
          </w:tblGrid>
        </w:tblGridChange>
      </w:tblGrid>
      <w:tr w:rsidR="00F04450" w:rsidRPr="00044660" w:rsidTr="0049452E">
        <w:tc>
          <w:tcPr>
            <w:tcW w:w="6106" w:type="dxa"/>
            <w:gridSpan w:val="6"/>
            <w:shd w:val="clear" w:color="auto" w:fill="auto"/>
            <w:vAlign w:val="center"/>
          </w:tcPr>
          <w:p w:rsidR="00F04450" w:rsidRPr="00044660" w:rsidRDefault="00F04450" w:rsidP="0076519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F04450" w:rsidRPr="00044660" w:rsidRDefault="00F04450" w:rsidP="0076519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№№</w:t>
            </w:r>
          </w:p>
          <w:p w:rsidR="00F04450" w:rsidRPr="00044660" w:rsidRDefault="00F04450" w:rsidP="0076519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строк</w:t>
            </w:r>
          </w:p>
        </w:tc>
        <w:tc>
          <w:tcPr>
            <w:tcW w:w="4128" w:type="dxa"/>
            <w:gridSpan w:val="4"/>
            <w:shd w:val="clear" w:color="auto" w:fill="auto"/>
            <w:vAlign w:val="center"/>
          </w:tcPr>
          <w:p w:rsidR="00F04450" w:rsidRPr="00044660" w:rsidRDefault="00F04450" w:rsidP="00C275FF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Произведено</w:t>
            </w:r>
            <w:r w:rsidR="00C275FF" w:rsidRPr="00044660">
              <w:rPr>
                <w:sz w:val="22"/>
                <w:szCs w:val="22"/>
              </w:rPr>
              <w:t xml:space="preserve"> </w:t>
            </w:r>
            <w:r w:rsidRPr="00044660">
              <w:rPr>
                <w:sz w:val="22"/>
                <w:szCs w:val="22"/>
              </w:rPr>
              <w:t>продукции,</w:t>
            </w:r>
            <w:r w:rsidR="00C275FF" w:rsidRPr="00044660">
              <w:rPr>
                <w:sz w:val="22"/>
                <w:szCs w:val="22"/>
              </w:rPr>
              <w:t xml:space="preserve"> </w:t>
            </w:r>
            <w:r w:rsidRPr="00044660">
              <w:rPr>
                <w:sz w:val="22"/>
                <w:szCs w:val="22"/>
              </w:rPr>
              <w:t>пригодной для</w:t>
            </w:r>
            <w:r w:rsidR="00C275FF" w:rsidRPr="00044660">
              <w:rPr>
                <w:sz w:val="22"/>
                <w:szCs w:val="22"/>
              </w:rPr>
              <w:t xml:space="preserve"> </w:t>
            </w:r>
            <w:r w:rsidRPr="00044660">
              <w:rPr>
                <w:sz w:val="22"/>
                <w:szCs w:val="22"/>
              </w:rPr>
              <w:t>клинического</w:t>
            </w:r>
            <w:r w:rsidR="00C275FF" w:rsidRPr="00044660">
              <w:rPr>
                <w:sz w:val="22"/>
                <w:szCs w:val="22"/>
              </w:rPr>
              <w:t xml:space="preserve"> </w:t>
            </w:r>
            <w:r w:rsidRPr="00044660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04450" w:rsidRPr="00044660" w:rsidRDefault="00F04450" w:rsidP="00C275FF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Выдано</w:t>
            </w:r>
            <w:r w:rsidR="00C275FF" w:rsidRPr="00044660">
              <w:rPr>
                <w:sz w:val="22"/>
                <w:szCs w:val="22"/>
              </w:rPr>
              <w:t xml:space="preserve"> </w:t>
            </w:r>
            <w:r w:rsidRPr="00044660">
              <w:rPr>
                <w:sz w:val="22"/>
                <w:szCs w:val="22"/>
              </w:rPr>
              <w:t>медицинским</w:t>
            </w:r>
            <w:r w:rsidR="00C275FF" w:rsidRPr="00044660">
              <w:rPr>
                <w:sz w:val="22"/>
                <w:szCs w:val="22"/>
              </w:rPr>
              <w:t xml:space="preserve"> </w:t>
            </w:r>
            <w:r w:rsidRPr="00044660">
              <w:rPr>
                <w:sz w:val="22"/>
                <w:szCs w:val="22"/>
              </w:rPr>
              <w:t>организациям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04450" w:rsidRPr="00044660" w:rsidRDefault="00F04450" w:rsidP="0076519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Списано</w:t>
            </w:r>
          </w:p>
          <w:p w:rsidR="00F04450" w:rsidRPr="00044660" w:rsidRDefault="00F04450" w:rsidP="0076519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в брак</w:t>
            </w:r>
          </w:p>
        </w:tc>
      </w:tr>
      <w:tr w:rsidR="00F04450" w:rsidRPr="00044660" w:rsidTr="0049452E">
        <w:tc>
          <w:tcPr>
            <w:tcW w:w="6106" w:type="dxa"/>
            <w:gridSpan w:val="6"/>
            <w:shd w:val="clear" w:color="auto" w:fill="auto"/>
            <w:vAlign w:val="center"/>
          </w:tcPr>
          <w:p w:rsidR="00F04450" w:rsidRPr="00EC5EA3" w:rsidRDefault="00F04450" w:rsidP="00765194">
            <w:pPr>
              <w:jc w:val="center"/>
              <w:rPr>
                <w:sz w:val="22"/>
                <w:szCs w:val="22"/>
              </w:rPr>
            </w:pPr>
            <w:r w:rsidRPr="00EC5EA3">
              <w:rPr>
                <w:sz w:val="22"/>
                <w:szCs w:val="22"/>
              </w:rPr>
              <w:t>1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F04450" w:rsidRPr="00EC5EA3" w:rsidRDefault="00F04450" w:rsidP="00765194">
            <w:pPr>
              <w:jc w:val="center"/>
              <w:rPr>
                <w:sz w:val="22"/>
                <w:szCs w:val="22"/>
              </w:rPr>
            </w:pPr>
            <w:r w:rsidRPr="00EC5EA3">
              <w:rPr>
                <w:sz w:val="22"/>
                <w:szCs w:val="22"/>
              </w:rPr>
              <w:t>2</w:t>
            </w:r>
          </w:p>
        </w:tc>
        <w:tc>
          <w:tcPr>
            <w:tcW w:w="4128" w:type="dxa"/>
            <w:gridSpan w:val="4"/>
            <w:shd w:val="clear" w:color="auto" w:fill="auto"/>
            <w:vAlign w:val="center"/>
          </w:tcPr>
          <w:p w:rsidR="00F04450" w:rsidRPr="00EC5EA3" w:rsidRDefault="00F04450" w:rsidP="00765194">
            <w:pPr>
              <w:jc w:val="center"/>
              <w:rPr>
                <w:sz w:val="22"/>
                <w:szCs w:val="22"/>
              </w:rPr>
            </w:pPr>
            <w:r w:rsidRPr="00EC5EA3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04450" w:rsidRPr="00EC5EA3" w:rsidRDefault="00F04450" w:rsidP="00765194">
            <w:pPr>
              <w:jc w:val="center"/>
              <w:rPr>
                <w:sz w:val="22"/>
                <w:szCs w:val="22"/>
              </w:rPr>
            </w:pPr>
            <w:r w:rsidRPr="00EC5EA3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04450" w:rsidRPr="00EC5EA3" w:rsidRDefault="00F04450" w:rsidP="00765194">
            <w:pPr>
              <w:jc w:val="center"/>
              <w:rPr>
                <w:sz w:val="22"/>
                <w:szCs w:val="22"/>
              </w:rPr>
            </w:pPr>
            <w:r w:rsidRPr="00EC5EA3">
              <w:rPr>
                <w:sz w:val="22"/>
                <w:szCs w:val="22"/>
              </w:rPr>
              <w:t>5</w:t>
            </w:r>
          </w:p>
        </w:tc>
      </w:tr>
      <w:tr w:rsidR="00A82D7F" w:rsidRPr="00044660" w:rsidTr="0049452E"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A82D7F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 xml:space="preserve">Раствор альбумина </w:t>
            </w:r>
            <w:r>
              <w:rPr>
                <w:sz w:val="22"/>
                <w:szCs w:val="22"/>
              </w:rPr>
              <w:t>5</w:t>
            </w:r>
            <w:r w:rsidRPr="00044660">
              <w:rPr>
                <w:sz w:val="22"/>
                <w:szCs w:val="22"/>
              </w:rPr>
              <w:t>%, 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1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044660" w:rsidTr="0049452E"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F04450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Раствор альбумина 10%, 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2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044660" w:rsidTr="0049452E">
        <w:trPr>
          <w:trHeight w:val="341"/>
        </w:trPr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F04450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Раствор альбумина 20%, 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3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044660" w:rsidTr="0049452E"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960F50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Иммуноглобулин человека антирезусный, доз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4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044660" w:rsidTr="0049452E"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960F50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Иммуноглобулин человека антистафилококковый, доз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5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044660" w:rsidTr="0049452E"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960F50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Иммуноглобулин человека нормальный, доз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6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044660" w:rsidTr="0049452E"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402939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Иммуноглобулин человека нормальный, раствор для внутривенного введения, доз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7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044660" w:rsidTr="0049452E"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960F50">
            <w:pPr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Иммуноглобулин человека против клещевого энцефалита, доз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8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044660" w:rsidTr="0049452E"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63183A">
            <w:pPr>
              <w:rPr>
                <w:sz w:val="22"/>
                <w:szCs w:val="22"/>
              </w:rPr>
            </w:pPr>
            <w:r w:rsidRPr="00044660">
              <w:rPr>
                <w:rStyle w:val="FontStyle12"/>
                <w:sz w:val="22"/>
                <w:szCs w:val="22"/>
              </w:rPr>
              <w:t>Фактор свертывания крови VIII,</w:t>
            </w:r>
            <w:r w:rsidRPr="00044660" w:rsidDel="00450BCF">
              <w:rPr>
                <w:sz w:val="22"/>
                <w:szCs w:val="22"/>
              </w:rPr>
              <w:t xml:space="preserve"> </w:t>
            </w:r>
            <w:r w:rsidRPr="00044660">
              <w:rPr>
                <w:sz w:val="22"/>
                <w:szCs w:val="22"/>
              </w:rPr>
              <w:t xml:space="preserve"> МЕ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 w:rsidRPr="00044660">
              <w:rPr>
                <w:sz w:val="22"/>
                <w:szCs w:val="22"/>
              </w:rPr>
              <w:t>9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044660" w:rsidTr="0049452E">
        <w:tc>
          <w:tcPr>
            <w:tcW w:w="6106" w:type="dxa"/>
            <w:gridSpan w:val="6"/>
            <w:shd w:val="clear" w:color="auto" w:fill="auto"/>
          </w:tcPr>
          <w:p w:rsidR="00A82D7F" w:rsidRPr="00044660" w:rsidRDefault="00A82D7F" w:rsidP="0063183A">
            <w:pPr>
              <w:rPr>
                <w:sz w:val="22"/>
                <w:szCs w:val="22"/>
              </w:rPr>
            </w:pPr>
            <w:r w:rsidRPr="00044660">
              <w:rPr>
                <w:rStyle w:val="FontStyle12"/>
                <w:sz w:val="22"/>
                <w:szCs w:val="22"/>
              </w:rPr>
              <w:t>Фактор свертывания крови IX, МЕ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044660" w:rsidRDefault="00A82D7F" w:rsidP="00A94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044660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450BCF" w:rsidTr="0049452E">
        <w:tc>
          <w:tcPr>
            <w:tcW w:w="6106" w:type="dxa"/>
            <w:gridSpan w:val="6"/>
            <w:shd w:val="clear" w:color="auto" w:fill="auto"/>
          </w:tcPr>
          <w:p w:rsidR="00A82D7F" w:rsidRPr="00450BCF" w:rsidRDefault="00A82D7F" w:rsidP="00EB296D">
            <w:pPr>
              <w:rPr>
                <w:rStyle w:val="FontStyle12"/>
                <w:sz w:val="22"/>
                <w:szCs w:val="22"/>
              </w:rPr>
            </w:pPr>
            <w:r>
              <w:rPr>
                <w:rStyle w:val="FontStyle12"/>
                <w:sz w:val="22"/>
                <w:szCs w:val="22"/>
              </w:rPr>
              <w:t>Сыворотки для определения группы крови, 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450BCF" w:rsidRDefault="00A82D7F" w:rsidP="00A94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450BCF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450BCF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450BCF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450BCF" w:rsidTr="0049452E">
        <w:tc>
          <w:tcPr>
            <w:tcW w:w="6106" w:type="dxa"/>
            <w:gridSpan w:val="6"/>
            <w:shd w:val="clear" w:color="auto" w:fill="auto"/>
          </w:tcPr>
          <w:p w:rsidR="00A82D7F" w:rsidRDefault="00A82D7F" w:rsidP="00EB296D">
            <w:pPr>
              <w:rPr>
                <w:rStyle w:val="FontStyle12"/>
                <w:sz w:val="22"/>
                <w:szCs w:val="22"/>
              </w:rPr>
            </w:pPr>
            <w:r>
              <w:rPr>
                <w:rStyle w:val="FontStyle12"/>
                <w:sz w:val="22"/>
                <w:szCs w:val="22"/>
              </w:rPr>
              <w:t>Реагент для определения резус-принадлежности, 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450BCF" w:rsidRDefault="00A82D7F" w:rsidP="00A94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450BCF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450BCF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450BCF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450BCF" w:rsidTr="0049452E">
        <w:tc>
          <w:tcPr>
            <w:tcW w:w="6106" w:type="dxa"/>
            <w:gridSpan w:val="6"/>
            <w:shd w:val="clear" w:color="auto" w:fill="auto"/>
          </w:tcPr>
          <w:p w:rsidR="00A82D7F" w:rsidRDefault="00A82D7F" w:rsidP="00EB296D">
            <w:pPr>
              <w:rPr>
                <w:rStyle w:val="FontStyle12"/>
                <w:sz w:val="22"/>
                <w:szCs w:val="22"/>
              </w:rPr>
            </w:pPr>
            <w:r>
              <w:rPr>
                <w:rStyle w:val="FontStyle12"/>
                <w:sz w:val="22"/>
                <w:szCs w:val="22"/>
              </w:rPr>
              <w:t>Стандартные эритроциты, 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A82D7F" w:rsidRPr="00450BCF" w:rsidRDefault="00A82D7F" w:rsidP="00A94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128" w:type="dxa"/>
            <w:gridSpan w:val="4"/>
            <w:shd w:val="clear" w:color="auto" w:fill="auto"/>
          </w:tcPr>
          <w:p w:rsidR="00A82D7F" w:rsidRPr="00450BCF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82D7F" w:rsidRPr="00450BCF" w:rsidRDefault="00A82D7F" w:rsidP="0013353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82D7F" w:rsidRPr="00450BCF" w:rsidRDefault="00A82D7F" w:rsidP="0013353C">
            <w:pPr>
              <w:rPr>
                <w:sz w:val="22"/>
                <w:szCs w:val="22"/>
              </w:rPr>
            </w:pPr>
          </w:p>
        </w:tc>
      </w:tr>
      <w:tr w:rsidR="00A82D7F" w:rsidRPr="001E0877" w:rsidTr="00494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2"/>
          <w:gridAfter w:val="4"/>
          <w:wBefore w:w="562" w:type="dxa"/>
          <w:wAfter w:w="5103" w:type="dxa"/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D7F" w:rsidRDefault="00A82D7F" w:rsidP="000D20B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A82D7F" w:rsidRPr="001E0877" w:rsidRDefault="00A82D7F" w:rsidP="000D20B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E0877">
              <w:rPr>
                <w:rFonts w:ascii="Times New Roman CYR" w:hAnsi="Times New Roman CYR" w:cs="Times New Roman CYR"/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D7F" w:rsidRPr="001E0877" w:rsidRDefault="00A82D7F" w:rsidP="000D20B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D7F" w:rsidRPr="001E0877" w:rsidRDefault="00A82D7F" w:rsidP="000D20B3">
            <w:pPr>
              <w:jc w:val="center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D7F" w:rsidRPr="001E0877" w:rsidRDefault="00A82D7F" w:rsidP="000D20B3">
            <w:pPr>
              <w:jc w:val="center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D7F" w:rsidRPr="001E0877" w:rsidRDefault="00A82D7F" w:rsidP="000D20B3">
            <w:pPr>
              <w:jc w:val="center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1E087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 </w:t>
            </w:r>
          </w:p>
        </w:tc>
      </w:tr>
      <w:tr w:rsidR="00A82D7F" w:rsidRPr="001E0877" w:rsidTr="00494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2"/>
          <w:gridAfter w:val="4"/>
          <w:wBefore w:w="562" w:type="dxa"/>
          <w:wAfter w:w="5103" w:type="dxa"/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D7F" w:rsidRPr="001E0877" w:rsidRDefault="00A82D7F" w:rsidP="000D20B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D7F" w:rsidRPr="001E0877" w:rsidRDefault="00A82D7F" w:rsidP="000D20B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D7F" w:rsidRPr="001E0877" w:rsidRDefault="00A82D7F" w:rsidP="000D20B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E0877">
              <w:rPr>
                <w:rFonts w:ascii="Times New Roman CYR" w:hAnsi="Times New Roman CYR" w:cs="Times New Roman CYR"/>
                <w:sz w:val="22"/>
                <w:szCs w:val="22"/>
              </w:rPr>
              <w:t xml:space="preserve"> (Ф.И.О.)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D7F" w:rsidRPr="001E0877" w:rsidRDefault="00A82D7F" w:rsidP="000D20B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D7F" w:rsidRPr="001E0877" w:rsidRDefault="00A82D7F" w:rsidP="000D20B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E0877">
              <w:rPr>
                <w:rFonts w:ascii="Times New Roman CYR" w:hAnsi="Times New Roman CYR" w:cs="Times New Roman CYR"/>
                <w:sz w:val="22"/>
                <w:szCs w:val="22"/>
              </w:rPr>
              <w:t xml:space="preserve"> (подпись)</w:t>
            </w:r>
          </w:p>
        </w:tc>
      </w:tr>
      <w:tr w:rsidR="00A82D7F" w:rsidRPr="00C75722" w:rsidTr="00494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69" w:type="dxa"/>
          <w:wAfter w:w="1559" w:type="dxa"/>
        </w:trPr>
        <w:tc>
          <w:tcPr>
            <w:tcW w:w="4644" w:type="dxa"/>
            <w:gridSpan w:val="4"/>
            <w:shd w:val="clear" w:color="auto" w:fill="auto"/>
          </w:tcPr>
          <w:p w:rsidR="00A82D7F" w:rsidRPr="00C75722" w:rsidRDefault="00A82D7F" w:rsidP="00225380">
            <w:pPr>
              <w:jc w:val="both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Должностное лицо, ответственное за пр</w:t>
            </w:r>
            <w:r w:rsidRPr="00C75722">
              <w:rPr>
                <w:sz w:val="22"/>
                <w:szCs w:val="22"/>
              </w:rPr>
              <w:t>е</w:t>
            </w:r>
            <w:r w:rsidRPr="00C75722">
              <w:rPr>
                <w:sz w:val="22"/>
                <w:szCs w:val="22"/>
              </w:rPr>
              <w:t>доставление статистической информации (лицо, уполномоченное предоставлять статистич</w:t>
            </w:r>
            <w:r w:rsidRPr="00C75722">
              <w:rPr>
                <w:sz w:val="22"/>
                <w:szCs w:val="22"/>
              </w:rPr>
              <w:t>е</w:t>
            </w:r>
            <w:r w:rsidRPr="00C75722">
              <w:rPr>
                <w:sz w:val="22"/>
                <w:szCs w:val="22"/>
              </w:rPr>
              <w:t>скую информацию от имени юридического лица)</w:t>
            </w:r>
          </w:p>
        </w:tc>
        <w:tc>
          <w:tcPr>
            <w:tcW w:w="8789" w:type="dxa"/>
            <w:gridSpan w:val="8"/>
            <w:shd w:val="clear" w:color="auto" w:fill="auto"/>
          </w:tcPr>
          <w:p w:rsidR="00A82D7F" w:rsidRPr="00C75722" w:rsidRDefault="00A82D7F" w:rsidP="00225380">
            <w:pPr>
              <w:jc w:val="both"/>
              <w:rPr>
                <w:sz w:val="22"/>
                <w:szCs w:val="22"/>
              </w:rPr>
            </w:pPr>
          </w:p>
        </w:tc>
      </w:tr>
      <w:tr w:rsidR="00A82D7F" w:rsidRPr="00C75722" w:rsidTr="00494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69" w:type="dxa"/>
          <w:wAfter w:w="1559" w:type="dxa"/>
        </w:trPr>
        <w:tc>
          <w:tcPr>
            <w:tcW w:w="4644" w:type="dxa"/>
            <w:gridSpan w:val="4"/>
            <w:shd w:val="clear" w:color="auto" w:fill="auto"/>
          </w:tcPr>
          <w:p w:rsidR="00A82D7F" w:rsidRPr="00C75722" w:rsidRDefault="00A82D7F" w:rsidP="002253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shd w:val="clear" w:color="auto" w:fill="auto"/>
          </w:tcPr>
          <w:p w:rsidR="00A82D7F" w:rsidRPr="00C75722" w:rsidRDefault="00A82D7F" w:rsidP="00225380">
            <w:pPr>
              <w:jc w:val="both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 xml:space="preserve">_____________     </w:t>
            </w:r>
            <w:r>
              <w:rPr>
                <w:sz w:val="22"/>
                <w:szCs w:val="22"/>
              </w:rPr>
              <w:t xml:space="preserve">  </w:t>
            </w:r>
            <w:r w:rsidRPr="00C75722">
              <w:rPr>
                <w:sz w:val="22"/>
                <w:szCs w:val="22"/>
              </w:rPr>
              <w:t xml:space="preserve">     ____________    ___________</w:t>
            </w:r>
          </w:p>
          <w:p w:rsidR="00A82D7F" w:rsidRPr="00C75722" w:rsidRDefault="00A82D7F" w:rsidP="00225380">
            <w:pPr>
              <w:jc w:val="both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(должность)                      (Ф.И.О.)            (подпись)</w:t>
            </w:r>
          </w:p>
        </w:tc>
      </w:tr>
      <w:tr w:rsidR="00A82D7F" w:rsidRPr="00C75722" w:rsidTr="00494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69" w:type="dxa"/>
          <w:wAfter w:w="1559" w:type="dxa"/>
        </w:trPr>
        <w:tc>
          <w:tcPr>
            <w:tcW w:w="4644" w:type="dxa"/>
            <w:gridSpan w:val="4"/>
            <w:shd w:val="clear" w:color="auto" w:fill="auto"/>
          </w:tcPr>
          <w:p w:rsidR="00A82D7F" w:rsidRPr="00C75722" w:rsidRDefault="00A82D7F" w:rsidP="002253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shd w:val="clear" w:color="auto" w:fill="auto"/>
          </w:tcPr>
          <w:p w:rsidR="00A82D7F" w:rsidRPr="00883931" w:rsidRDefault="00A82D7F" w:rsidP="00225380">
            <w:pPr>
              <w:jc w:val="both"/>
              <w:rPr>
                <w:sz w:val="22"/>
                <w:szCs w:val="22"/>
              </w:rPr>
            </w:pPr>
          </w:p>
          <w:p w:rsidR="00A82D7F" w:rsidRDefault="00A82D7F" w:rsidP="00225380">
            <w:pPr>
              <w:jc w:val="both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___________</w:t>
            </w:r>
            <w:r w:rsidRPr="00C75722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 </w:t>
            </w:r>
            <w:r w:rsidRPr="00C75722">
              <w:rPr>
                <w:sz w:val="22"/>
                <w:szCs w:val="22"/>
              </w:rPr>
              <w:t xml:space="preserve"> </w:t>
            </w:r>
            <w:r w:rsidRPr="00C75722">
              <w:rPr>
                <w:sz w:val="22"/>
                <w:szCs w:val="22"/>
                <w:lang w:val="en-US"/>
              </w:rPr>
              <w:t>E</w:t>
            </w:r>
            <w:r w:rsidRPr="00C75722">
              <w:rPr>
                <w:sz w:val="22"/>
                <w:szCs w:val="22"/>
              </w:rPr>
              <w:t>-</w:t>
            </w:r>
            <w:r w:rsidRPr="00C75722">
              <w:rPr>
                <w:sz w:val="22"/>
                <w:szCs w:val="22"/>
                <w:lang w:val="en-US"/>
              </w:rPr>
              <w:t>mail</w:t>
            </w:r>
          </w:p>
          <w:p w:rsidR="00A82D7F" w:rsidRPr="00C75722" w:rsidRDefault="00A82D7F" w:rsidP="00225380">
            <w:pPr>
              <w:jc w:val="both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>(номер контактного</w:t>
            </w:r>
            <w:r>
              <w:rPr>
                <w:sz w:val="22"/>
                <w:szCs w:val="22"/>
              </w:rPr>
              <w:t xml:space="preserve">           _________</w:t>
            </w:r>
            <w:r w:rsidRPr="00C75722">
              <w:rPr>
                <w:sz w:val="22"/>
                <w:szCs w:val="22"/>
              </w:rPr>
              <w:t>____   «____» ______20___ год</w:t>
            </w:r>
          </w:p>
          <w:p w:rsidR="00A82D7F" w:rsidRPr="00C75722" w:rsidRDefault="00A82D7F" w:rsidP="00225380">
            <w:pPr>
              <w:jc w:val="both"/>
              <w:rPr>
                <w:sz w:val="22"/>
                <w:szCs w:val="22"/>
              </w:rPr>
            </w:pPr>
            <w:r w:rsidRPr="00C75722">
              <w:rPr>
                <w:sz w:val="22"/>
                <w:szCs w:val="22"/>
              </w:rPr>
              <w:t xml:space="preserve">телефона) </w:t>
            </w:r>
            <w:r>
              <w:rPr>
                <w:sz w:val="22"/>
                <w:szCs w:val="22"/>
              </w:rPr>
              <w:t xml:space="preserve">                                                         (дата составления </w:t>
            </w:r>
            <w:r w:rsidRPr="00913264">
              <w:rPr>
                <w:sz w:val="22"/>
                <w:szCs w:val="22"/>
              </w:rPr>
              <w:t>документа)</w:t>
            </w:r>
          </w:p>
        </w:tc>
      </w:tr>
    </w:tbl>
    <w:p w:rsidR="00883931" w:rsidRDefault="00883931" w:rsidP="00C60E69">
      <w:pPr>
        <w:rPr>
          <w:color w:val="000000"/>
          <w:sz w:val="28"/>
          <w:szCs w:val="28"/>
        </w:rPr>
      </w:pPr>
    </w:p>
    <w:p w:rsidR="0011517A" w:rsidRDefault="0011517A" w:rsidP="00C60E69">
      <w:pPr>
        <w:rPr>
          <w:color w:val="000000"/>
          <w:sz w:val="28"/>
          <w:szCs w:val="28"/>
        </w:rPr>
        <w:sectPr w:rsidR="0011517A" w:rsidSect="00696A1D">
          <w:footerReference w:type="default" r:id="rId7"/>
          <w:pgSz w:w="16838" w:h="11906" w:orient="landscape"/>
          <w:pgMar w:top="1134" w:right="851" w:bottom="567" w:left="1418" w:header="709" w:footer="709" w:gutter="0"/>
          <w:cols w:space="708"/>
          <w:titlePg/>
          <w:docGrid w:linePitch="360"/>
        </w:sectPr>
      </w:pPr>
    </w:p>
    <w:p w:rsidR="00386BD7" w:rsidRPr="0011517A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11517A">
        <w:rPr>
          <w:b/>
          <w:color w:val="000000"/>
          <w:sz w:val="28"/>
          <w:szCs w:val="28"/>
        </w:rPr>
        <w:lastRenderedPageBreak/>
        <w:t>Указания</w:t>
      </w:r>
    </w:p>
    <w:p w:rsidR="00386BD7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11517A">
        <w:rPr>
          <w:b/>
          <w:color w:val="000000"/>
          <w:sz w:val="28"/>
          <w:szCs w:val="28"/>
        </w:rPr>
        <w:t>по заполнению формы отраслевой статистической отчетности № 39 «Сведения о заготовке</w:t>
      </w:r>
      <w:r>
        <w:rPr>
          <w:b/>
          <w:color w:val="000000"/>
          <w:sz w:val="28"/>
          <w:szCs w:val="28"/>
        </w:rPr>
        <w:t xml:space="preserve"> и</w:t>
      </w:r>
      <w:r w:rsidRPr="0011517A">
        <w:rPr>
          <w:b/>
          <w:color w:val="000000"/>
          <w:sz w:val="28"/>
          <w:szCs w:val="28"/>
        </w:rPr>
        <w:t xml:space="preserve"> переработке крови </w:t>
      </w:r>
    </w:p>
    <w:p w:rsidR="00386BD7" w:rsidRPr="0011517A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11517A">
        <w:rPr>
          <w:b/>
          <w:color w:val="000000"/>
          <w:sz w:val="28"/>
          <w:szCs w:val="28"/>
        </w:rPr>
        <w:t>и ее комп</w:t>
      </w:r>
      <w:r w:rsidRPr="0011517A">
        <w:rPr>
          <w:b/>
          <w:color w:val="000000"/>
          <w:sz w:val="28"/>
          <w:szCs w:val="28"/>
        </w:rPr>
        <w:t>о</w:t>
      </w:r>
      <w:r w:rsidRPr="0011517A">
        <w:rPr>
          <w:b/>
          <w:color w:val="000000"/>
          <w:sz w:val="28"/>
          <w:szCs w:val="28"/>
        </w:rPr>
        <w:t>нентов</w:t>
      </w:r>
      <w:r>
        <w:rPr>
          <w:b/>
          <w:color w:val="000000"/>
          <w:sz w:val="28"/>
          <w:szCs w:val="28"/>
        </w:rPr>
        <w:t xml:space="preserve"> и препаратов</w:t>
      </w:r>
      <w:r w:rsidRPr="0011517A">
        <w:rPr>
          <w:b/>
          <w:color w:val="000000"/>
          <w:sz w:val="28"/>
          <w:szCs w:val="28"/>
        </w:rPr>
        <w:t>»</w:t>
      </w:r>
    </w:p>
    <w:p w:rsidR="00386BD7" w:rsidRPr="0011517A" w:rsidRDefault="00386BD7" w:rsidP="00386BD7">
      <w:pPr>
        <w:ind w:firstLine="709"/>
        <w:rPr>
          <w:color w:val="000000"/>
          <w:sz w:val="28"/>
          <w:szCs w:val="28"/>
        </w:rPr>
      </w:pPr>
    </w:p>
    <w:p w:rsidR="00386BD7" w:rsidRPr="00D742C1" w:rsidRDefault="00386BD7" w:rsidP="00386BD7">
      <w:pPr>
        <w:ind w:firstLine="709"/>
        <w:jc w:val="both"/>
        <w:rPr>
          <w:color w:val="000000"/>
          <w:sz w:val="28"/>
          <w:szCs w:val="28"/>
        </w:rPr>
      </w:pPr>
      <w:r w:rsidRPr="0011517A">
        <w:rPr>
          <w:color w:val="000000"/>
          <w:sz w:val="28"/>
          <w:szCs w:val="28"/>
        </w:rPr>
        <w:t>Форма отраслевой статистической отчетности № 39 (далее - Форма) «Сведения о заготовке</w:t>
      </w:r>
      <w:r>
        <w:rPr>
          <w:color w:val="000000"/>
          <w:sz w:val="28"/>
          <w:szCs w:val="28"/>
        </w:rPr>
        <w:t xml:space="preserve"> и </w:t>
      </w:r>
      <w:r w:rsidRPr="003F4DC1">
        <w:rPr>
          <w:color w:val="000000"/>
          <w:sz w:val="28"/>
          <w:szCs w:val="28"/>
        </w:rPr>
        <w:t>переработке крови и ее компоне</w:t>
      </w:r>
      <w:r w:rsidRPr="003F4DC1">
        <w:rPr>
          <w:color w:val="000000"/>
          <w:sz w:val="28"/>
          <w:szCs w:val="28"/>
        </w:rPr>
        <w:t>н</w:t>
      </w:r>
      <w:r w:rsidRPr="003F4DC1">
        <w:rPr>
          <w:color w:val="000000"/>
          <w:sz w:val="28"/>
          <w:szCs w:val="28"/>
        </w:rPr>
        <w:t>тов и препаратов» составляется медицинскими</w:t>
      </w:r>
      <w:r w:rsidR="00D742C1">
        <w:rPr>
          <w:color w:val="000000"/>
          <w:sz w:val="28"/>
          <w:szCs w:val="28"/>
        </w:rPr>
        <w:t xml:space="preserve">, </w:t>
      </w:r>
      <w:r w:rsidR="00D742C1" w:rsidRPr="00D742C1">
        <w:rPr>
          <w:color w:val="000000"/>
          <w:sz w:val="28"/>
          <w:szCs w:val="28"/>
        </w:rPr>
        <w:t>научными и</w:t>
      </w:r>
      <w:r w:rsidRPr="00D742C1">
        <w:rPr>
          <w:color w:val="000000"/>
          <w:sz w:val="28"/>
          <w:szCs w:val="28"/>
        </w:rPr>
        <w:t xml:space="preserve"> </w:t>
      </w:r>
      <w:r w:rsidR="003F4DC1" w:rsidRPr="00D742C1">
        <w:rPr>
          <w:color w:val="000000"/>
          <w:sz w:val="28"/>
          <w:szCs w:val="28"/>
        </w:rPr>
        <w:t>образовательными организациями, подведомственными федеральным органам исполнительной власти</w:t>
      </w:r>
      <w:r w:rsidR="00D742C1" w:rsidRPr="00D742C1">
        <w:rPr>
          <w:color w:val="000000"/>
          <w:sz w:val="28"/>
          <w:szCs w:val="28"/>
        </w:rPr>
        <w:t xml:space="preserve"> и</w:t>
      </w:r>
      <w:r w:rsidR="003F4DC1" w:rsidRPr="00D742C1">
        <w:rPr>
          <w:color w:val="000000"/>
          <w:sz w:val="28"/>
          <w:szCs w:val="28"/>
        </w:rPr>
        <w:t xml:space="preserve"> органам исполнительной власти субъектов Российской Федерации и осуществляющие деятельность в сфере обращения донорской крови и (или) ее компонентов,</w:t>
      </w:r>
      <w:r w:rsidR="00D742C1" w:rsidRPr="00D742C1">
        <w:rPr>
          <w:color w:val="000000"/>
          <w:sz w:val="28"/>
          <w:szCs w:val="28"/>
        </w:rPr>
        <w:t xml:space="preserve"> а также</w:t>
      </w:r>
      <w:r w:rsidR="003F4DC1" w:rsidRPr="00D742C1">
        <w:rPr>
          <w:color w:val="000000"/>
          <w:sz w:val="28"/>
          <w:szCs w:val="28"/>
        </w:rPr>
        <w:t xml:space="preserve"> </w:t>
      </w:r>
      <w:r w:rsidR="003F4DC1" w:rsidRPr="00D742C1">
        <w:rPr>
          <w:sz w:val="28"/>
          <w:szCs w:val="28"/>
        </w:rPr>
        <w:t xml:space="preserve">организациями федеральных органов исполнительной власти, в которых федеральным законом предусмотрена военная и приравненная к ней служба </w:t>
      </w:r>
      <w:r w:rsidRPr="00D742C1">
        <w:rPr>
          <w:color w:val="000000"/>
          <w:sz w:val="28"/>
          <w:szCs w:val="28"/>
        </w:rPr>
        <w:t xml:space="preserve">(далее – медицинские организации). </w:t>
      </w:r>
    </w:p>
    <w:p w:rsidR="00386BD7" w:rsidRPr="00D742C1" w:rsidRDefault="00386BD7" w:rsidP="00386BD7">
      <w:pPr>
        <w:ind w:firstLine="709"/>
        <w:jc w:val="both"/>
        <w:rPr>
          <w:sz w:val="28"/>
          <w:szCs w:val="28"/>
        </w:rPr>
      </w:pPr>
      <w:r w:rsidRPr="00D742C1">
        <w:rPr>
          <w:sz w:val="28"/>
          <w:szCs w:val="28"/>
        </w:rPr>
        <w:t>Медицинские организации направляют Форму</w:t>
      </w:r>
      <w:r w:rsidR="00066357" w:rsidRPr="00D742C1">
        <w:rPr>
          <w:sz w:val="28"/>
          <w:szCs w:val="28"/>
        </w:rPr>
        <w:t xml:space="preserve"> </w:t>
      </w:r>
      <w:r w:rsidR="003F4DC1" w:rsidRPr="00D742C1">
        <w:rPr>
          <w:sz w:val="28"/>
          <w:szCs w:val="28"/>
        </w:rPr>
        <w:t>главному внештатному трансфузиологу</w:t>
      </w:r>
      <w:r w:rsidRPr="00D742C1">
        <w:rPr>
          <w:sz w:val="28"/>
          <w:szCs w:val="28"/>
        </w:rPr>
        <w:t xml:space="preserve"> субъекта Российской Федерации, который  составляет сво</w:t>
      </w:r>
      <w:r w:rsidRPr="00D742C1">
        <w:rPr>
          <w:sz w:val="28"/>
          <w:szCs w:val="28"/>
        </w:rPr>
        <w:t>д</w:t>
      </w:r>
      <w:r w:rsidRPr="00D742C1">
        <w:rPr>
          <w:sz w:val="28"/>
          <w:szCs w:val="28"/>
        </w:rPr>
        <w:t xml:space="preserve">ную Форму по субъекту Российской Федерации. Затем сводная Форма по субъекту Российской Федерации направляется </w:t>
      </w:r>
      <w:r w:rsidR="003F4DC1" w:rsidRPr="00D742C1">
        <w:rPr>
          <w:sz w:val="28"/>
          <w:szCs w:val="28"/>
        </w:rPr>
        <w:t xml:space="preserve">главному внештатному трансфузиологу федерального округа Российской Федерации, который составляет Форму по Федеральному округу. </w:t>
      </w:r>
      <w:r w:rsidR="00D742C1" w:rsidRPr="00D742C1">
        <w:rPr>
          <w:sz w:val="28"/>
          <w:szCs w:val="28"/>
        </w:rPr>
        <w:t>С</w:t>
      </w:r>
      <w:r w:rsidR="003F4DC1" w:rsidRPr="00D742C1">
        <w:rPr>
          <w:sz w:val="28"/>
          <w:szCs w:val="28"/>
        </w:rPr>
        <w:t>водная Форма по федеральному округу Российской Федерации направляется главному внештатному трансфузиологу Минздрава России (ФГБУ «НМИЦ гематологии» Минздрава России)</w:t>
      </w:r>
      <w:r w:rsidR="00072F11" w:rsidRPr="00D742C1">
        <w:rPr>
          <w:sz w:val="28"/>
          <w:szCs w:val="28"/>
        </w:rPr>
        <w:t xml:space="preserve"> </w:t>
      </w:r>
      <w:r w:rsidRPr="00D742C1">
        <w:rPr>
          <w:sz w:val="28"/>
          <w:szCs w:val="28"/>
        </w:rPr>
        <w:t xml:space="preserve">(далее – </w:t>
      </w:r>
      <w:r w:rsidR="00072F11" w:rsidRPr="00D742C1">
        <w:rPr>
          <w:sz w:val="28"/>
          <w:szCs w:val="28"/>
        </w:rPr>
        <w:t>Главный внештатный трансфузиолог Минздрава России</w:t>
      </w:r>
      <w:r w:rsidRPr="00D742C1">
        <w:rPr>
          <w:sz w:val="28"/>
          <w:szCs w:val="28"/>
        </w:rPr>
        <w:t>).</w:t>
      </w:r>
    </w:p>
    <w:p w:rsidR="00386BD7" w:rsidRDefault="00072F11" w:rsidP="00386BD7">
      <w:pPr>
        <w:ind w:firstLine="709"/>
        <w:jc w:val="both"/>
        <w:rPr>
          <w:sz w:val="28"/>
          <w:szCs w:val="28"/>
        </w:rPr>
      </w:pPr>
      <w:r w:rsidRPr="00D742C1">
        <w:rPr>
          <w:sz w:val="28"/>
          <w:szCs w:val="28"/>
        </w:rPr>
        <w:t xml:space="preserve">Главный внештатный трансфузиолог Минздрава России </w:t>
      </w:r>
      <w:r w:rsidR="00386BD7" w:rsidRPr="00D742C1">
        <w:rPr>
          <w:sz w:val="28"/>
          <w:szCs w:val="28"/>
        </w:rPr>
        <w:t>представляет в Министерство здравоохранения Российской Федерации сводную Форму в установленные сроки.</w:t>
      </w:r>
      <w:r w:rsidR="00386BD7">
        <w:rPr>
          <w:sz w:val="28"/>
          <w:szCs w:val="28"/>
        </w:rPr>
        <w:t xml:space="preserve">  </w:t>
      </w:r>
    </w:p>
    <w:p w:rsidR="00386BD7" w:rsidRPr="0024502A" w:rsidRDefault="00386BD7" w:rsidP="00386BD7">
      <w:pPr>
        <w:ind w:firstLine="709"/>
        <w:jc w:val="both"/>
        <w:rPr>
          <w:sz w:val="28"/>
          <w:szCs w:val="28"/>
        </w:rPr>
      </w:pPr>
      <w:r w:rsidRPr="0024502A">
        <w:rPr>
          <w:sz w:val="28"/>
          <w:szCs w:val="28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386BD7" w:rsidRPr="0024502A" w:rsidRDefault="00386BD7" w:rsidP="00386BD7">
      <w:pPr>
        <w:ind w:firstLine="709"/>
        <w:jc w:val="both"/>
        <w:rPr>
          <w:sz w:val="28"/>
          <w:szCs w:val="28"/>
        </w:rPr>
      </w:pPr>
      <w:r w:rsidRPr="0024502A">
        <w:rPr>
          <w:sz w:val="28"/>
          <w:szCs w:val="28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386BD7" w:rsidRDefault="00386BD7" w:rsidP="00386BD7">
      <w:pPr>
        <w:ind w:firstLine="709"/>
        <w:jc w:val="both"/>
        <w:rPr>
          <w:sz w:val="28"/>
          <w:szCs w:val="28"/>
        </w:rPr>
      </w:pPr>
      <w:r w:rsidRPr="00DC5CB1">
        <w:rPr>
          <w:sz w:val="28"/>
          <w:szCs w:val="28"/>
        </w:rPr>
        <w:t>При наличии у юридического лица обособленных подразделений настоящая форма заполняется как по каждому обособленному подразделению, юридическому лицу без этих обособленны</w:t>
      </w:r>
      <w:r w:rsidR="00F82B0D">
        <w:rPr>
          <w:sz w:val="28"/>
          <w:szCs w:val="28"/>
        </w:rPr>
        <w:t xml:space="preserve">х </w:t>
      </w:r>
      <w:r w:rsidRPr="00DC5CB1">
        <w:rPr>
          <w:sz w:val="28"/>
          <w:szCs w:val="28"/>
        </w:rPr>
        <w:t>подразделени</w:t>
      </w:r>
      <w:r w:rsidR="00F82B0D">
        <w:rPr>
          <w:sz w:val="28"/>
          <w:szCs w:val="28"/>
        </w:rPr>
        <w:t>й,</w:t>
      </w:r>
      <w:r w:rsidR="00F82B0D" w:rsidRPr="00F82B0D">
        <w:rPr>
          <w:sz w:val="28"/>
          <w:szCs w:val="28"/>
        </w:rPr>
        <w:t xml:space="preserve"> </w:t>
      </w:r>
      <w:r w:rsidR="00F82B0D">
        <w:rPr>
          <w:sz w:val="28"/>
          <w:szCs w:val="28"/>
        </w:rPr>
        <w:t xml:space="preserve">так </w:t>
      </w:r>
      <w:r w:rsidR="00F82B0D" w:rsidRPr="00DC5CB1">
        <w:rPr>
          <w:sz w:val="28"/>
          <w:szCs w:val="28"/>
        </w:rPr>
        <w:t>и по</w:t>
      </w:r>
      <w:r w:rsidR="00F82B0D">
        <w:rPr>
          <w:sz w:val="28"/>
          <w:szCs w:val="28"/>
        </w:rPr>
        <w:t xml:space="preserve"> всей организации в целом</w:t>
      </w:r>
      <w:r w:rsidRPr="00DC5CB1">
        <w:rPr>
          <w:sz w:val="28"/>
          <w:szCs w:val="28"/>
        </w:rPr>
        <w:t>.</w:t>
      </w:r>
    </w:p>
    <w:p w:rsidR="00386BD7" w:rsidRDefault="00386BD7" w:rsidP="00386BD7">
      <w:pPr>
        <w:ind w:firstLine="709"/>
        <w:jc w:val="both"/>
        <w:rPr>
          <w:color w:val="000000"/>
          <w:sz w:val="28"/>
          <w:szCs w:val="28"/>
        </w:rPr>
      </w:pPr>
      <w:r w:rsidRPr="0011517A">
        <w:rPr>
          <w:color w:val="000000"/>
          <w:sz w:val="28"/>
          <w:szCs w:val="28"/>
        </w:rPr>
        <w:t>Все вносимые в форму данные должны быть показаны в тех единицах измерения, которые указаны в соответствующих ее разделах.</w:t>
      </w:r>
      <w:r>
        <w:rPr>
          <w:color w:val="000000"/>
          <w:sz w:val="28"/>
          <w:szCs w:val="28"/>
        </w:rPr>
        <w:t xml:space="preserve"> Закрещенные графоклетки не заполняются.</w:t>
      </w:r>
    </w:p>
    <w:p w:rsidR="00066357" w:rsidRPr="0011517A" w:rsidRDefault="00066357" w:rsidP="00386BD7">
      <w:pPr>
        <w:ind w:firstLine="709"/>
        <w:jc w:val="both"/>
        <w:rPr>
          <w:color w:val="000000"/>
          <w:sz w:val="28"/>
          <w:szCs w:val="28"/>
        </w:rPr>
      </w:pPr>
    </w:p>
    <w:p w:rsidR="00386BD7" w:rsidRPr="0011517A" w:rsidRDefault="00386BD7" w:rsidP="00386BD7">
      <w:pPr>
        <w:ind w:firstLine="709"/>
        <w:jc w:val="both"/>
        <w:rPr>
          <w:color w:val="000000"/>
          <w:sz w:val="28"/>
          <w:szCs w:val="28"/>
        </w:rPr>
      </w:pPr>
    </w:p>
    <w:p w:rsidR="00386BD7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11517A">
        <w:rPr>
          <w:b/>
          <w:color w:val="000000"/>
          <w:sz w:val="28"/>
          <w:szCs w:val="28"/>
        </w:rPr>
        <w:lastRenderedPageBreak/>
        <w:t>РАЗДЕЛ 1. ДОНОРЫ И ДОНАЦИИ ДОНОРСКОЙ КРОВИ И ЕЕ КОМПОНЕНТОВ</w:t>
      </w:r>
    </w:p>
    <w:p w:rsidR="00386BD7" w:rsidRPr="0011517A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</w:p>
    <w:p w:rsidR="00A82D7F" w:rsidRDefault="00E00E95" w:rsidP="00E00E95">
      <w:pPr>
        <w:ind w:firstLine="709"/>
        <w:jc w:val="both"/>
        <w:rPr>
          <w:bCs/>
          <w:color w:val="000000"/>
          <w:sz w:val="28"/>
          <w:szCs w:val="28"/>
        </w:rPr>
      </w:pPr>
      <w:r w:rsidRPr="00E00E95">
        <w:rPr>
          <w:bCs/>
          <w:color w:val="000000"/>
          <w:sz w:val="28"/>
          <w:szCs w:val="28"/>
        </w:rPr>
        <w:t xml:space="preserve">Таблица 1000 содержит сведения о количестве доноров, сдавших кровь или ее компоненты в медицинской организации. В строке 1 указывается общее число доноров (физических лиц). </w:t>
      </w:r>
    </w:p>
    <w:p w:rsidR="00A82D7F" w:rsidRDefault="00A82D7F" w:rsidP="00E00E95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строках 2 и 3 указывается число доноров, сдавших преимущественно плазму или тромбоциты по большинству донаций. При равном числе донаций плазмы и тромбоцитов приоритетным являются донации тромбоцитов. </w:t>
      </w:r>
    </w:p>
    <w:p w:rsidR="00E00E95" w:rsidRPr="00E00E95" w:rsidRDefault="00E00E95" w:rsidP="00E00E95">
      <w:pPr>
        <w:ind w:firstLine="709"/>
        <w:jc w:val="both"/>
        <w:rPr>
          <w:bCs/>
          <w:color w:val="000000"/>
          <w:sz w:val="28"/>
          <w:szCs w:val="28"/>
        </w:rPr>
      </w:pPr>
      <w:r w:rsidRPr="00E00E95">
        <w:rPr>
          <w:bCs/>
          <w:color w:val="000000"/>
          <w:sz w:val="28"/>
          <w:szCs w:val="28"/>
        </w:rPr>
        <w:t xml:space="preserve">В строке 4 показывают число доноров, впервые в жизни сдавших кровь или ее компоненты. В строке 5 указываются только доноры, которые иммунизируются (т.е. факт проведения иммунизаций), доноры с естественными антителами не учитываются. В графе 4 по всем строкам число безвозмездных доноров определяется по большинству донаций. </w:t>
      </w:r>
    </w:p>
    <w:p w:rsidR="00D81B75" w:rsidRPr="00D81B75" w:rsidRDefault="00D81B75" w:rsidP="00D81B75">
      <w:pPr>
        <w:ind w:firstLine="709"/>
        <w:jc w:val="both"/>
        <w:rPr>
          <w:bCs/>
          <w:color w:val="000000"/>
          <w:sz w:val="28"/>
          <w:szCs w:val="28"/>
        </w:rPr>
      </w:pPr>
      <w:r w:rsidRPr="00D81B75">
        <w:rPr>
          <w:bCs/>
          <w:color w:val="000000"/>
          <w:sz w:val="28"/>
          <w:szCs w:val="28"/>
        </w:rPr>
        <w:t>В таблице 1100 отражают сведения о числе лиц, отведенных от донорства крови и ее компонентов в отчитывающейся медицинской организации, на этапе предварительного обследования и по результатам лабораторных исследований, проведенных после донации. Отводы, полученные от внешних источников и других организаций</w:t>
      </w:r>
      <w:r w:rsidR="00054FCC">
        <w:rPr>
          <w:bCs/>
          <w:color w:val="000000"/>
          <w:sz w:val="28"/>
          <w:szCs w:val="28"/>
        </w:rPr>
        <w:t>,</w:t>
      </w:r>
      <w:r w:rsidRPr="00D81B75">
        <w:rPr>
          <w:bCs/>
          <w:color w:val="000000"/>
          <w:sz w:val="28"/>
          <w:szCs w:val="28"/>
        </w:rPr>
        <w:t xml:space="preserve"> не учитываются. В графе 3, указываются уникальные доноры (физические лица), если у донора несколько отводов, то в этой графе донор указывается один раз. В графе 4 отражаются только положительные результаты. В графах 5-7 указывают только подтвержденные положительные результаты и заключения по ПЦР, положительный результат только в одной из постановок ИФА (ИХЛ) или  сомнительные и неспецифические реакции по ИФА не считаются. В графе 8 указываются только уникальные доноры, даже если у одного донора несколько раз было превышение АЛТ. В графе 9 указываются доноры, имеющие иные причины отвода, в том числе соматические заболевания.</w:t>
      </w:r>
    </w:p>
    <w:p w:rsidR="00386BD7" w:rsidRDefault="00386BD7" w:rsidP="00386BD7">
      <w:pPr>
        <w:ind w:firstLine="709"/>
        <w:jc w:val="both"/>
        <w:rPr>
          <w:bCs/>
          <w:color w:val="000000"/>
          <w:sz w:val="28"/>
          <w:szCs w:val="28"/>
        </w:rPr>
      </w:pPr>
      <w:r w:rsidRPr="00025BA2">
        <w:rPr>
          <w:bCs/>
          <w:color w:val="000000"/>
          <w:sz w:val="28"/>
          <w:szCs w:val="28"/>
        </w:rPr>
        <w:t xml:space="preserve">В таблице 1200 в строках 1-6 указывается </w:t>
      </w:r>
      <w:r>
        <w:rPr>
          <w:bCs/>
          <w:color w:val="000000"/>
          <w:sz w:val="28"/>
          <w:szCs w:val="28"/>
        </w:rPr>
        <w:t>число</w:t>
      </w:r>
      <w:r w:rsidRPr="00025BA2">
        <w:rPr>
          <w:bCs/>
          <w:color w:val="000000"/>
          <w:sz w:val="28"/>
          <w:szCs w:val="28"/>
        </w:rPr>
        <w:t xml:space="preserve"> донаций крови, плазмы и клеток крови от всех доноров, в строке 7 – только аутологичные донации. Сумма строк 2-6 должна быть равна строке 1. </w:t>
      </w:r>
    </w:p>
    <w:p w:rsidR="00386BD7" w:rsidRPr="0011517A" w:rsidRDefault="00386BD7" w:rsidP="00386BD7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386BD7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11517A">
        <w:rPr>
          <w:b/>
          <w:color w:val="000000"/>
          <w:sz w:val="28"/>
          <w:szCs w:val="28"/>
        </w:rPr>
        <w:t>РАЗДЕЛ 2. ЗАГОТОВКА ЦЕЛЬНОЙ ДОНОРСКОЙ КРОВИ</w:t>
      </w:r>
    </w:p>
    <w:p w:rsidR="00386BD7" w:rsidRPr="0011517A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</w:p>
    <w:p w:rsidR="00F90ED5" w:rsidRDefault="00F90ED5" w:rsidP="00F90ED5">
      <w:pPr>
        <w:ind w:firstLine="709"/>
        <w:jc w:val="both"/>
        <w:rPr>
          <w:color w:val="000000"/>
          <w:sz w:val="28"/>
          <w:szCs w:val="28"/>
        </w:rPr>
      </w:pPr>
      <w:r w:rsidRPr="00F90ED5">
        <w:rPr>
          <w:color w:val="000000"/>
          <w:sz w:val="28"/>
          <w:szCs w:val="28"/>
        </w:rPr>
        <w:t>В таблицу 2000 включаются сведения о заготовке крови от доноров. В строке 1 показывается объем цельной донорской крови (без консерванта), заготовленной от всех доноров, без учета заготовки в выездных условиях. В строках 2 и 3 показывается объем цельной донорской крови (без консерванта), переработанной методами плазмафереза и  цитафереза. Строка 1 должна быть больше или равна сумме строк 2 и 3.</w:t>
      </w:r>
    </w:p>
    <w:p w:rsidR="00F90ED5" w:rsidRPr="00F90ED5" w:rsidRDefault="00F90ED5" w:rsidP="00F90ED5">
      <w:pPr>
        <w:ind w:firstLine="709"/>
        <w:jc w:val="both"/>
        <w:rPr>
          <w:color w:val="000000"/>
          <w:sz w:val="28"/>
          <w:szCs w:val="28"/>
        </w:rPr>
      </w:pPr>
      <w:r w:rsidRPr="00F90ED5">
        <w:rPr>
          <w:color w:val="000000"/>
          <w:sz w:val="28"/>
          <w:szCs w:val="28"/>
        </w:rPr>
        <w:t xml:space="preserve">В строке 4 показывается объем цельной донорской крови, заготовленной от доноров в выездных условиях и (или) с использованием </w:t>
      </w:r>
      <w:r w:rsidRPr="00F90ED5">
        <w:rPr>
          <w:color w:val="000000"/>
          <w:sz w:val="28"/>
          <w:szCs w:val="28"/>
        </w:rPr>
        <w:lastRenderedPageBreak/>
        <w:t>мобильных пунктов заготовки крови. В графе 4 показывается объем цельной донорской крови заготовленной от безвозмездных донаций (из графы 3).</w:t>
      </w:r>
    </w:p>
    <w:p w:rsidR="00386BD7" w:rsidRPr="0011517A" w:rsidRDefault="00386BD7" w:rsidP="00386BD7">
      <w:pPr>
        <w:ind w:firstLine="709"/>
        <w:jc w:val="both"/>
        <w:rPr>
          <w:b/>
          <w:color w:val="000000"/>
          <w:sz w:val="28"/>
          <w:szCs w:val="28"/>
        </w:rPr>
      </w:pPr>
    </w:p>
    <w:p w:rsidR="00386BD7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11517A">
        <w:rPr>
          <w:b/>
          <w:color w:val="000000"/>
          <w:sz w:val="28"/>
          <w:szCs w:val="28"/>
        </w:rPr>
        <w:t>РАЗДЕЛ 3. ПЕРЕРАБОТКА ДОНОРСКОЙ КРОВИ</w:t>
      </w:r>
    </w:p>
    <w:p w:rsidR="00386BD7" w:rsidRPr="0011517A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</w:p>
    <w:p w:rsidR="00602C6E" w:rsidRPr="004551E1" w:rsidRDefault="008160D4" w:rsidP="00602C6E">
      <w:pPr>
        <w:ind w:firstLine="709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 xml:space="preserve">В таблице 3000 отражается объем переработанной донорской крови. В строке 1 показывается консервированная кровь, заготовленная с консервантом, в строке 2 показывается цельная кровь, не содержащая консервант. </w:t>
      </w:r>
    </w:p>
    <w:p w:rsidR="00602C6E" w:rsidRPr="004551E1" w:rsidRDefault="008160D4" w:rsidP="00602C6E">
      <w:pPr>
        <w:ind w:firstLine="709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 xml:space="preserve">В графах 3 и 9 отражается общее количество крови, заготовленной только отчитывающейся медицинской организацией, а в остальных графах – заготовленной как отчитывающейся медицинской организацией, так и полученной из других медицинских организаций. В графе 3 в строке 1 учитывается только заготовленная консервированная кровь от доноров крови, аферезные донации и заготовка по ним не учитывается. В графе 3 в строке 2 указывается донорская кровь, заготовленная без консерванта, для производства стандартных сывороток, иммунологических реагентов, а также кровь, взятая в пробирки для серологических и изосерологических исследований. </w:t>
      </w:r>
    </w:p>
    <w:p w:rsidR="00602C6E" w:rsidRPr="004551E1" w:rsidRDefault="008160D4" w:rsidP="00602C6E">
      <w:pPr>
        <w:ind w:firstLine="709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 xml:space="preserve">В графе 4 указывают количество крови, выданной для клинического использования (переливания) в медицинские организации. В графе 5 указывается объем крови, израсходованной на производство компонентов крови при первичной переработке (фракционировании). </w:t>
      </w:r>
    </w:p>
    <w:p w:rsidR="008160D4" w:rsidRPr="004551E1" w:rsidRDefault="008160D4" w:rsidP="00602C6E">
      <w:pPr>
        <w:ind w:firstLine="709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>В графе 9 строки 2  указывается кровь, взятая в пробирки для серологических и изосерологических исследований, при донации крови и ее компонентов от доноров отчитывающегося учреждения.  В графе 10  указываются недоборы при донациях, а также нарушения герметичности и др. причины.</w:t>
      </w:r>
    </w:p>
    <w:p w:rsidR="00386BD7" w:rsidRPr="004551E1" w:rsidRDefault="00386BD7" w:rsidP="00386BD7">
      <w:pPr>
        <w:ind w:firstLine="709"/>
        <w:jc w:val="both"/>
        <w:rPr>
          <w:b/>
          <w:color w:val="000000"/>
          <w:sz w:val="28"/>
          <w:szCs w:val="28"/>
        </w:rPr>
      </w:pPr>
    </w:p>
    <w:p w:rsidR="00386BD7" w:rsidRPr="004551E1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4551E1">
        <w:rPr>
          <w:b/>
          <w:color w:val="000000"/>
          <w:sz w:val="28"/>
          <w:szCs w:val="28"/>
        </w:rPr>
        <w:t>РАЗДЕЛ 4. ЗАГОТОВКА КЛЕТОК КРОВИ И ПЛАЗМЫ</w:t>
      </w:r>
    </w:p>
    <w:p w:rsidR="00386BD7" w:rsidRPr="004551E1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</w:p>
    <w:p w:rsidR="00602C6E" w:rsidRPr="004551E1" w:rsidRDefault="00602C6E" w:rsidP="00602C6E">
      <w:pPr>
        <w:ind w:firstLine="708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 xml:space="preserve">В таблице 4000 показывают клетки крови и плазму (сыворотку), полученные из крови, предназначенной на переработку (таблица 3000, графа 5, строка 1). </w:t>
      </w:r>
    </w:p>
    <w:p w:rsidR="00602C6E" w:rsidRPr="004551E1" w:rsidRDefault="00602C6E" w:rsidP="00602C6E">
      <w:pPr>
        <w:ind w:firstLine="708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 xml:space="preserve">В графе 3 в строке 1 наряду с эритроцитной массой (взвесью), полученной из консервированной крови, показывают количество стандартных эритроцитов и клеток крови, полученных в процессе проведения цитафереза. В этой графе не показывают эритроцитную массу и плазму, возвращенную донору в процессе проведения плазма(цита)фереза. </w:t>
      </w:r>
    </w:p>
    <w:p w:rsidR="00846AC1" w:rsidRPr="004551E1" w:rsidRDefault="00602C6E" w:rsidP="00602C6E">
      <w:pPr>
        <w:ind w:firstLine="708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>В графе 3 в строке 3  показывают общее количество плазмы, полученной из крови методами плазмафереза (прерывистый и аппаратный), центрифугирования и другими методами. В графе 4 в строке 1 лейко-тромбоцитарный слой в отдельном виде не учитывается.  В графе 4  в строке 3 показывается плазма, полученная в результате центрифугирования крови</w:t>
      </w:r>
      <w:r w:rsidR="00846AC1" w:rsidRPr="004551E1">
        <w:rPr>
          <w:color w:val="000000"/>
          <w:sz w:val="28"/>
          <w:szCs w:val="28"/>
        </w:rPr>
        <w:t>.</w:t>
      </w:r>
      <w:r w:rsidRPr="004551E1">
        <w:rPr>
          <w:color w:val="000000"/>
          <w:sz w:val="28"/>
          <w:szCs w:val="28"/>
        </w:rPr>
        <w:t xml:space="preserve"> </w:t>
      </w:r>
    </w:p>
    <w:p w:rsidR="00A82D7F" w:rsidRDefault="00602C6E" w:rsidP="00602C6E">
      <w:pPr>
        <w:ind w:firstLine="708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lastRenderedPageBreak/>
        <w:t xml:space="preserve">В графе 5 в строке 3 показывается плазма, полученная в процессе проведения прерывистого и аппаратного плазмафереза, а в графе 6 – только аппаратного плазмафереза. В графах 7 и 8 в строке 3 показывается плазма, не возвращенная донору в процессе проведения цитафереза. </w:t>
      </w:r>
    </w:p>
    <w:p w:rsidR="00A82D7F" w:rsidRDefault="00A82D7F" w:rsidP="00602C6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графах 13-14 ЛТС не включается, так как является браком.</w:t>
      </w:r>
    </w:p>
    <w:p w:rsidR="00602C6E" w:rsidRDefault="00602C6E" w:rsidP="00602C6E">
      <w:pPr>
        <w:ind w:firstLine="708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>В графах 9-14 в строке 3 указывается плазма</w:t>
      </w:r>
      <w:r w:rsidR="00A82D7F">
        <w:rPr>
          <w:color w:val="000000"/>
          <w:sz w:val="28"/>
          <w:szCs w:val="28"/>
        </w:rPr>
        <w:t>, заготовленная за предыдущий и отчетный периоды и</w:t>
      </w:r>
      <w:r w:rsidRPr="004551E1">
        <w:rPr>
          <w:color w:val="000000"/>
          <w:sz w:val="28"/>
          <w:szCs w:val="28"/>
        </w:rPr>
        <w:t xml:space="preserve"> переданная на производство или забракованная только за отчетный период.</w:t>
      </w:r>
    </w:p>
    <w:p w:rsidR="00F721CF" w:rsidRPr="004551E1" w:rsidRDefault="00F721CF" w:rsidP="00602C6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отсутствии информации о номенклатуре производимых препаратов указывается общий объем переданной на производство плазмы в графе 9 строки 3.</w:t>
      </w:r>
    </w:p>
    <w:p w:rsidR="00602C6E" w:rsidRPr="004551E1" w:rsidRDefault="00602C6E" w:rsidP="00386BD7">
      <w:pPr>
        <w:ind w:firstLine="709"/>
        <w:jc w:val="both"/>
        <w:rPr>
          <w:b/>
          <w:color w:val="000000"/>
          <w:sz w:val="28"/>
          <w:szCs w:val="28"/>
        </w:rPr>
      </w:pPr>
    </w:p>
    <w:p w:rsidR="00386BD7" w:rsidRPr="004551E1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4551E1">
        <w:rPr>
          <w:b/>
          <w:color w:val="000000"/>
          <w:sz w:val="28"/>
          <w:szCs w:val="28"/>
        </w:rPr>
        <w:t>РАЗДЕЛ 5. ИСПОЛЬЗОВАНИЕ КОМПОНЕНТОВ ДОНОРСКОЙ КРОВИ</w:t>
      </w:r>
    </w:p>
    <w:p w:rsidR="00F86451" w:rsidRPr="004551E1" w:rsidRDefault="00F86451" w:rsidP="00F86451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>В таблицу 5000 вносят данные только о готовой продукции, т.е. продукции, прошедшей установленные виды контроля и годной к выдаче в медицинские организации для клинического использования. В графе 3 по соответствующим строкам показывается количество готовой продукции, заготовленной самостоятельно медицинской организацией.</w:t>
      </w:r>
    </w:p>
    <w:p w:rsidR="00F86451" w:rsidRPr="004551E1" w:rsidRDefault="00F86451" w:rsidP="00F86451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 xml:space="preserve">В строке 1 указываются все виды эритроцитных компонентов крови (эритроцитная масса, эритроцитная взвесь, эритроцитная масса или взвесь с удаленным лейкотромбослоем, отмытые эритроциты, размороженные эритроциты). Если эритроцитные компоненты лейкоредуцированные и облученные, то они показываются только в строке 3 (облученные). </w:t>
      </w:r>
      <w:r w:rsidRPr="004551E1">
        <w:rPr>
          <w:bCs/>
          <w:color w:val="000000"/>
          <w:sz w:val="28"/>
          <w:szCs w:val="28"/>
        </w:rPr>
        <w:br/>
        <w:t>В строке 5 указываются все виды тромбоцитного концентрата, полученного из дозы крови или методом афереза, одна единица компонента соответствует количеству тромбоцитов, полученных из 450±45 мл консервированной крови, или содержит 60 × 10</w:t>
      </w:r>
      <w:r w:rsidRPr="004551E1">
        <w:rPr>
          <w:bCs/>
          <w:color w:val="000000"/>
          <w:sz w:val="28"/>
          <w:szCs w:val="28"/>
          <w:vertAlign w:val="superscript"/>
        </w:rPr>
        <w:t>9</w:t>
      </w:r>
      <w:r w:rsidRPr="004551E1">
        <w:rPr>
          <w:bCs/>
          <w:color w:val="000000"/>
          <w:sz w:val="28"/>
          <w:szCs w:val="28"/>
        </w:rPr>
        <w:t xml:space="preserve"> тромбоцитов.</w:t>
      </w:r>
    </w:p>
    <w:p w:rsidR="00F86451" w:rsidRPr="004551E1" w:rsidRDefault="00F86451" w:rsidP="00F86451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 xml:space="preserve">Если тромбоцитный концентрат одновременно лейкоредуцированный и патогенинактивированный, то он показывается только в строке 7 (патогенинактивированный). </w:t>
      </w:r>
    </w:p>
    <w:p w:rsidR="00F86451" w:rsidRPr="004551E1" w:rsidRDefault="00F86451" w:rsidP="00F86451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 xml:space="preserve">В строке 10 указывается свежезамороженная плазма прошедшая карантинизацию или патогенинактивированная. Если свежезамороженная плазма одновременно лейкоредуцированная и патогенинактивированная, то она показывается только в строке 12 (патогенинактивированная). Если свежезамороженная плазма патогенинактивированная и облученная, то она показывается только в строке 13 (облученная). </w:t>
      </w:r>
    </w:p>
    <w:p w:rsidR="00F86451" w:rsidRPr="004551E1" w:rsidRDefault="00F86451" w:rsidP="00F86451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 xml:space="preserve">В строке 14 криопреципитат указывается в единицах, одна единица соответствует 70 МЕ Фактора VIII. </w:t>
      </w:r>
    </w:p>
    <w:p w:rsidR="00F86451" w:rsidRPr="004551E1" w:rsidRDefault="00F86451" w:rsidP="00F86451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>В строке 18 гранулоцитный концентрат указывается в единицах, одна единица содержит 10 × 10</w:t>
      </w:r>
      <w:r w:rsidRPr="004551E1">
        <w:rPr>
          <w:bCs/>
          <w:color w:val="000000"/>
          <w:sz w:val="28"/>
          <w:szCs w:val="28"/>
          <w:vertAlign w:val="superscript"/>
        </w:rPr>
        <w:t>9</w:t>
      </w:r>
      <w:r w:rsidRPr="004551E1">
        <w:rPr>
          <w:bCs/>
          <w:color w:val="000000"/>
          <w:sz w:val="28"/>
          <w:szCs w:val="28"/>
        </w:rPr>
        <w:t xml:space="preserve"> ядросодержащих клеток.</w:t>
      </w:r>
    </w:p>
    <w:p w:rsidR="00F86451" w:rsidRPr="004551E1" w:rsidRDefault="00F86451" w:rsidP="00F86451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 xml:space="preserve">В графе 5 указываются все причины, по которым были забракованы компоненты донорской крови, в том числе по причине разгерметизации контейнеров, истечении срока годности компонентов донорской крови, отвода донора по данным ЕДЦ. </w:t>
      </w:r>
    </w:p>
    <w:p w:rsidR="00386BD7" w:rsidRPr="004551E1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4551E1">
        <w:rPr>
          <w:b/>
          <w:color w:val="000000"/>
          <w:sz w:val="28"/>
          <w:szCs w:val="28"/>
        </w:rPr>
        <w:lastRenderedPageBreak/>
        <w:t>РАЗДЕЛ 6. ПРИЧИНЫ БРАКА КОМПОНЕНТОВ ДОНОРСКОЙ КР</w:t>
      </w:r>
      <w:r w:rsidRPr="004551E1">
        <w:rPr>
          <w:b/>
          <w:color w:val="000000"/>
          <w:sz w:val="28"/>
          <w:szCs w:val="28"/>
        </w:rPr>
        <w:t>О</w:t>
      </w:r>
      <w:r w:rsidRPr="004551E1">
        <w:rPr>
          <w:b/>
          <w:color w:val="000000"/>
          <w:sz w:val="28"/>
          <w:szCs w:val="28"/>
        </w:rPr>
        <w:t>ВИ</w:t>
      </w:r>
    </w:p>
    <w:p w:rsidR="00386BD7" w:rsidRPr="004551E1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</w:p>
    <w:p w:rsidR="006D23FA" w:rsidRPr="004551E1" w:rsidRDefault="006D23FA" w:rsidP="006D23FA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 xml:space="preserve">Таблица 6000 заполняется на основе Журнала регистрации брака крови. В этом разделе не показывается донорская кровь и ее компоненты, списанные по истечении срока хранения. </w:t>
      </w:r>
    </w:p>
    <w:p w:rsidR="001E5577" w:rsidRDefault="006D23FA" w:rsidP="006D23FA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>В графе 13 указывается брак по причине разгерметизации контейнеров. При наличии во взятой крови двух и более причин брака</w:t>
      </w:r>
      <w:r w:rsidR="001E5577">
        <w:rPr>
          <w:bCs/>
          <w:color w:val="000000"/>
          <w:sz w:val="28"/>
          <w:szCs w:val="28"/>
        </w:rPr>
        <w:t xml:space="preserve"> в соответствующей графе указывается только одна причина</w:t>
      </w:r>
      <w:r w:rsidRPr="004551E1">
        <w:rPr>
          <w:bCs/>
          <w:color w:val="000000"/>
          <w:sz w:val="28"/>
          <w:szCs w:val="28"/>
        </w:rPr>
        <w:t xml:space="preserve">, поэтому  сумма граф 4-15 по каждой строке будет </w:t>
      </w:r>
      <w:r w:rsidR="001E5577">
        <w:rPr>
          <w:bCs/>
          <w:color w:val="000000"/>
          <w:sz w:val="28"/>
          <w:szCs w:val="28"/>
        </w:rPr>
        <w:t xml:space="preserve">равна </w:t>
      </w:r>
      <w:r w:rsidRPr="004551E1">
        <w:rPr>
          <w:bCs/>
          <w:color w:val="000000"/>
          <w:sz w:val="28"/>
          <w:szCs w:val="28"/>
        </w:rPr>
        <w:t>граф</w:t>
      </w:r>
      <w:r w:rsidR="001E5577">
        <w:rPr>
          <w:bCs/>
          <w:color w:val="000000"/>
          <w:sz w:val="28"/>
          <w:szCs w:val="28"/>
        </w:rPr>
        <w:t>е</w:t>
      </w:r>
      <w:r w:rsidRPr="004551E1">
        <w:rPr>
          <w:bCs/>
          <w:color w:val="000000"/>
          <w:sz w:val="28"/>
          <w:szCs w:val="28"/>
        </w:rPr>
        <w:t xml:space="preserve"> 3. </w:t>
      </w:r>
      <w:r w:rsidR="001E5577">
        <w:rPr>
          <w:bCs/>
          <w:color w:val="000000"/>
          <w:sz w:val="28"/>
          <w:szCs w:val="28"/>
        </w:rPr>
        <w:t xml:space="preserve">Приоритет отводов: на первом месте </w:t>
      </w:r>
      <w:r w:rsidR="00CF1761">
        <w:rPr>
          <w:bCs/>
          <w:color w:val="000000"/>
          <w:sz w:val="28"/>
          <w:szCs w:val="28"/>
        </w:rPr>
        <w:t xml:space="preserve">– </w:t>
      </w:r>
      <w:r w:rsidR="001E5577">
        <w:rPr>
          <w:bCs/>
          <w:color w:val="000000"/>
          <w:sz w:val="28"/>
          <w:szCs w:val="28"/>
        </w:rPr>
        <w:t>ВИЧ, на втором – вирусный гепатит В, на третьем – вирусный гепатит С, на четвертом – сифилис.</w:t>
      </w:r>
    </w:p>
    <w:p w:rsidR="006D23FA" w:rsidRPr="004551E1" w:rsidRDefault="006D23FA" w:rsidP="006D23FA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 xml:space="preserve">В графе 14 указываются иные причины брака, например, гемолиз, хилез,  отвод донора по данным ЕДЦ, повышение содержания билирубина в крови, сомнительные результаты тестирования на маркеры гемотрансмиссивных инфекций, выявление антиэритроцитарных антител у доноров и др. В эту графу ЛТС не включается, так как не является браком. </w:t>
      </w:r>
    </w:p>
    <w:p w:rsidR="006D23FA" w:rsidRPr="004551E1" w:rsidRDefault="006D23FA" w:rsidP="00386BD7">
      <w:pPr>
        <w:ind w:firstLine="709"/>
        <w:jc w:val="both"/>
        <w:rPr>
          <w:bCs/>
          <w:color w:val="000000"/>
          <w:sz w:val="28"/>
          <w:szCs w:val="28"/>
        </w:rPr>
      </w:pPr>
    </w:p>
    <w:p w:rsidR="00386BD7" w:rsidRPr="004551E1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4551E1">
        <w:rPr>
          <w:b/>
          <w:color w:val="000000"/>
          <w:sz w:val="28"/>
          <w:szCs w:val="28"/>
        </w:rPr>
        <w:t>РАЗДЕЛ 7. СВЕДЕНИЯ О КАРАНТИНИЗАЦИИ ПЛАЗМЫ</w:t>
      </w:r>
    </w:p>
    <w:p w:rsidR="00386BD7" w:rsidRPr="004551E1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</w:p>
    <w:p w:rsidR="006D23FA" w:rsidRPr="004551E1" w:rsidRDefault="006D23FA" w:rsidP="006D23FA">
      <w:pPr>
        <w:ind w:firstLine="709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 xml:space="preserve">Таблица 7000 содержит сведения о карантинизации плазмы. В таблице показываются объемы плазмы, находящейся на карантинном хранении, снятой из-за неявки доноров, прошедшей повторное обследование по окончании срока карантинного хранения. </w:t>
      </w:r>
    </w:p>
    <w:p w:rsidR="006D23FA" w:rsidRPr="004551E1" w:rsidRDefault="006D23FA" w:rsidP="006D23FA">
      <w:pPr>
        <w:ind w:firstLine="708"/>
        <w:jc w:val="both"/>
        <w:rPr>
          <w:color w:val="000000"/>
          <w:sz w:val="28"/>
          <w:szCs w:val="28"/>
        </w:rPr>
      </w:pPr>
      <w:r w:rsidRPr="004551E1">
        <w:rPr>
          <w:color w:val="000000"/>
          <w:sz w:val="28"/>
          <w:szCs w:val="28"/>
        </w:rPr>
        <w:t xml:space="preserve">В графе 1 указывается вся свежезамороженная плазма, которая находилась на карантинном хранении за отчетный период вне зависимости от момента ее поступления на карантин. В графе 7 указывается свежезамороженная плазма снятая с карантина, но не прошедшая повторное обследование (не карантинизированная). В графе 9 указывается свежезамороженная плазма не забракованная и переданная для использования в научных или образовательных целях, для производства лекарственных средств или медицинских изделий, а также для бакконтроля.  </w:t>
      </w:r>
    </w:p>
    <w:p w:rsidR="006D23FA" w:rsidRPr="004551E1" w:rsidRDefault="006D23FA" w:rsidP="00386BD7">
      <w:pPr>
        <w:ind w:firstLine="709"/>
        <w:jc w:val="both"/>
        <w:rPr>
          <w:bCs/>
          <w:color w:val="000000"/>
          <w:sz w:val="28"/>
          <w:szCs w:val="28"/>
        </w:rPr>
      </w:pPr>
    </w:p>
    <w:p w:rsidR="00386BD7" w:rsidRPr="004551E1" w:rsidRDefault="00386BD7" w:rsidP="00386BD7">
      <w:pPr>
        <w:ind w:firstLine="709"/>
        <w:jc w:val="both"/>
        <w:rPr>
          <w:b/>
          <w:color w:val="000000"/>
          <w:sz w:val="28"/>
          <w:szCs w:val="28"/>
        </w:rPr>
      </w:pPr>
    </w:p>
    <w:p w:rsidR="00386BD7" w:rsidRPr="004551E1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  <w:r w:rsidRPr="004551E1">
        <w:rPr>
          <w:b/>
          <w:color w:val="000000"/>
          <w:sz w:val="28"/>
          <w:szCs w:val="28"/>
        </w:rPr>
        <w:t>РАЗДЕЛ 8. ПРОИЗВОДСТВО ПРЕПАРАТОВ ДОНОРСКОЙ КР</w:t>
      </w:r>
      <w:r w:rsidRPr="004551E1">
        <w:rPr>
          <w:b/>
          <w:color w:val="000000"/>
          <w:sz w:val="28"/>
          <w:szCs w:val="28"/>
        </w:rPr>
        <w:t>О</w:t>
      </w:r>
      <w:r w:rsidRPr="004551E1">
        <w:rPr>
          <w:b/>
          <w:color w:val="000000"/>
          <w:sz w:val="28"/>
          <w:szCs w:val="28"/>
        </w:rPr>
        <w:t>ВИ И МЕДИЦИНСКИХ ИЗДЕЛИЙ</w:t>
      </w:r>
    </w:p>
    <w:p w:rsidR="00386BD7" w:rsidRPr="004551E1" w:rsidRDefault="00386BD7" w:rsidP="00386BD7">
      <w:pPr>
        <w:ind w:firstLine="709"/>
        <w:jc w:val="center"/>
        <w:rPr>
          <w:b/>
          <w:color w:val="000000"/>
          <w:sz w:val="28"/>
          <w:szCs w:val="28"/>
        </w:rPr>
      </w:pPr>
    </w:p>
    <w:p w:rsidR="00386BD7" w:rsidRPr="004551E1" w:rsidRDefault="00386BD7" w:rsidP="00386BD7">
      <w:pPr>
        <w:ind w:firstLine="709"/>
        <w:jc w:val="both"/>
        <w:rPr>
          <w:bCs/>
          <w:color w:val="000000"/>
          <w:sz w:val="28"/>
          <w:szCs w:val="28"/>
        </w:rPr>
      </w:pPr>
      <w:r w:rsidRPr="004551E1">
        <w:rPr>
          <w:bCs/>
          <w:color w:val="000000"/>
          <w:sz w:val="28"/>
          <w:szCs w:val="28"/>
        </w:rPr>
        <w:t xml:space="preserve">Таблица 8000 включает сведения о производстве препаратов крови и медицинских изделий. Эта таблица не предусматривает внесение данных об объемах продукции, заготовленной, но не прошедшей все виды контроля.  </w:t>
      </w:r>
    </w:p>
    <w:p w:rsidR="00386BD7" w:rsidRPr="004551E1" w:rsidRDefault="00386BD7" w:rsidP="00386BD7">
      <w:pPr>
        <w:ind w:firstLine="709"/>
        <w:jc w:val="both"/>
        <w:rPr>
          <w:color w:val="000000"/>
          <w:sz w:val="28"/>
          <w:szCs w:val="28"/>
        </w:rPr>
      </w:pPr>
    </w:p>
    <w:p w:rsidR="00DC5CB1" w:rsidRPr="00FA5BF5" w:rsidRDefault="00386BD7" w:rsidP="004930DC">
      <w:pPr>
        <w:ind w:firstLine="709"/>
        <w:jc w:val="both"/>
      </w:pPr>
      <w:r w:rsidRPr="004551E1">
        <w:rPr>
          <w:color w:val="000000"/>
          <w:sz w:val="28"/>
          <w:szCs w:val="28"/>
        </w:rPr>
        <w:t>Форма подписывается руководителем  медицинской организации, лицом, ответственным за предоставление статистич</w:t>
      </w:r>
      <w:r w:rsidRPr="004551E1">
        <w:rPr>
          <w:color w:val="000000"/>
          <w:sz w:val="28"/>
          <w:szCs w:val="28"/>
        </w:rPr>
        <w:t>е</w:t>
      </w:r>
      <w:r w:rsidRPr="004551E1">
        <w:rPr>
          <w:color w:val="000000"/>
          <w:sz w:val="28"/>
          <w:szCs w:val="28"/>
        </w:rPr>
        <w:t>ской информации (лицо, уполномоченное предоставлять статистическую и</w:t>
      </w:r>
      <w:r w:rsidRPr="004551E1">
        <w:rPr>
          <w:color w:val="000000"/>
          <w:sz w:val="28"/>
          <w:szCs w:val="28"/>
        </w:rPr>
        <w:t>н</w:t>
      </w:r>
      <w:r w:rsidRPr="004551E1">
        <w:rPr>
          <w:color w:val="000000"/>
          <w:sz w:val="28"/>
          <w:szCs w:val="28"/>
        </w:rPr>
        <w:t>формацию от имени юридического лица) и заверяется гербовой печатью.</w:t>
      </w:r>
    </w:p>
    <w:sectPr w:rsidR="00DC5CB1" w:rsidRPr="00FA5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104" w:rsidRDefault="00313104" w:rsidP="0046093E">
      <w:r>
        <w:separator/>
      </w:r>
    </w:p>
  </w:endnote>
  <w:endnote w:type="continuationSeparator" w:id="0">
    <w:p w:rsidR="00313104" w:rsidRDefault="00313104" w:rsidP="00460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DAA" w:rsidRDefault="00A87DAA">
    <w:pPr>
      <w:pStyle w:val="ad"/>
      <w:jc w:val="right"/>
    </w:pPr>
    <w:fldSimple w:instr="PAGE   \* MERGEFORMAT">
      <w:r w:rsidR="004930DC">
        <w:rPr>
          <w:noProof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104" w:rsidRDefault="00313104" w:rsidP="0046093E">
      <w:r>
        <w:separator/>
      </w:r>
    </w:p>
  </w:footnote>
  <w:footnote w:type="continuationSeparator" w:id="0">
    <w:p w:rsidR="00313104" w:rsidRDefault="00313104" w:rsidP="004609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6C25"/>
    <w:multiLevelType w:val="hybridMultilevel"/>
    <w:tmpl w:val="2A824032"/>
    <w:lvl w:ilvl="0" w:tplc="123A96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D1803"/>
    <w:multiLevelType w:val="hybridMultilevel"/>
    <w:tmpl w:val="81C61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E30FA"/>
    <w:multiLevelType w:val="hybridMultilevel"/>
    <w:tmpl w:val="45A643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B17C2B"/>
    <w:multiLevelType w:val="multilevel"/>
    <w:tmpl w:val="A0045870"/>
    <w:lvl w:ilvl="0">
      <w:start w:val="1"/>
      <w:numFmt w:val="decimal"/>
      <w:lvlText w:val="%1."/>
      <w:lvlJc w:val="left"/>
      <w:pPr>
        <w:ind w:left="871" w:hanging="360"/>
      </w:pPr>
      <w:rPr>
        <w:color w:val="00B050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color w:val="00B050"/>
      </w:rPr>
    </w:lvl>
    <w:lvl w:ilvl="2">
      <w:start w:val="1"/>
      <w:numFmt w:val="decimal"/>
      <w:isLgl/>
      <w:lvlText w:val="%1.%2.%3."/>
      <w:lvlJc w:val="left"/>
      <w:pPr>
        <w:ind w:left="16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5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383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81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13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33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895" w:hanging="1800"/>
      </w:pPr>
      <w:rPr>
        <w:rFonts w:hint="default"/>
        <w:color w:val="auto"/>
      </w:rPr>
    </w:lvl>
  </w:abstractNum>
  <w:abstractNum w:abstractNumId="4">
    <w:nsid w:val="550269C4"/>
    <w:multiLevelType w:val="hybridMultilevel"/>
    <w:tmpl w:val="81C61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33000"/>
    <w:multiLevelType w:val="hybridMultilevel"/>
    <w:tmpl w:val="81C61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25EBC"/>
    <w:multiLevelType w:val="multilevel"/>
    <w:tmpl w:val="583EB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6810098E"/>
    <w:multiLevelType w:val="hybridMultilevel"/>
    <w:tmpl w:val="81C61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86457"/>
    <w:multiLevelType w:val="hybridMultilevel"/>
    <w:tmpl w:val="81C61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B730C"/>
    <w:multiLevelType w:val="multilevel"/>
    <w:tmpl w:val="2A824032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6F69E0"/>
    <w:multiLevelType w:val="hybridMultilevel"/>
    <w:tmpl w:val="05CEE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C32B9C"/>
    <w:multiLevelType w:val="hybridMultilevel"/>
    <w:tmpl w:val="81C61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10"/>
  </w:num>
  <w:num w:numId="9">
    <w:abstractNumId w:val="7"/>
  </w:num>
  <w:num w:numId="10">
    <w:abstractNumId w:val="0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91D"/>
    <w:rsid w:val="0000010F"/>
    <w:rsid w:val="00000515"/>
    <w:rsid w:val="00001EB2"/>
    <w:rsid w:val="00003265"/>
    <w:rsid w:val="000034E9"/>
    <w:rsid w:val="00005550"/>
    <w:rsid w:val="0000741A"/>
    <w:rsid w:val="0001176D"/>
    <w:rsid w:val="00013B17"/>
    <w:rsid w:val="000144A6"/>
    <w:rsid w:val="00014B9B"/>
    <w:rsid w:val="00016D9D"/>
    <w:rsid w:val="0002148A"/>
    <w:rsid w:val="00025417"/>
    <w:rsid w:val="000259D1"/>
    <w:rsid w:val="00025BA2"/>
    <w:rsid w:val="00027CAF"/>
    <w:rsid w:val="000314A2"/>
    <w:rsid w:val="00031672"/>
    <w:rsid w:val="00033926"/>
    <w:rsid w:val="00035A39"/>
    <w:rsid w:val="000374FE"/>
    <w:rsid w:val="00044660"/>
    <w:rsid w:val="00044FDA"/>
    <w:rsid w:val="00050100"/>
    <w:rsid w:val="0005054C"/>
    <w:rsid w:val="000518BF"/>
    <w:rsid w:val="00054FCC"/>
    <w:rsid w:val="00055DA3"/>
    <w:rsid w:val="00056858"/>
    <w:rsid w:val="000568B7"/>
    <w:rsid w:val="00060C99"/>
    <w:rsid w:val="00062B8C"/>
    <w:rsid w:val="00063556"/>
    <w:rsid w:val="00064C9F"/>
    <w:rsid w:val="00065FF7"/>
    <w:rsid w:val="00066357"/>
    <w:rsid w:val="000672AA"/>
    <w:rsid w:val="00067C11"/>
    <w:rsid w:val="00072F11"/>
    <w:rsid w:val="00072FDE"/>
    <w:rsid w:val="0008041E"/>
    <w:rsid w:val="0008283F"/>
    <w:rsid w:val="00082FD6"/>
    <w:rsid w:val="00083222"/>
    <w:rsid w:val="00090E64"/>
    <w:rsid w:val="00096FEC"/>
    <w:rsid w:val="000A2E19"/>
    <w:rsid w:val="000A4B87"/>
    <w:rsid w:val="000A5B5E"/>
    <w:rsid w:val="000A6F7C"/>
    <w:rsid w:val="000A7A75"/>
    <w:rsid w:val="000B07FD"/>
    <w:rsid w:val="000B0CD9"/>
    <w:rsid w:val="000B20AE"/>
    <w:rsid w:val="000B2859"/>
    <w:rsid w:val="000C4EB1"/>
    <w:rsid w:val="000D09EA"/>
    <w:rsid w:val="000D20B3"/>
    <w:rsid w:val="000D224C"/>
    <w:rsid w:val="000D464A"/>
    <w:rsid w:val="000D5C04"/>
    <w:rsid w:val="000D68AE"/>
    <w:rsid w:val="000D77F0"/>
    <w:rsid w:val="000D7AA9"/>
    <w:rsid w:val="000E4D3E"/>
    <w:rsid w:val="000E5AD9"/>
    <w:rsid w:val="000F71E0"/>
    <w:rsid w:val="000F7B2A"/>
    <w:rsid w:val="000F7C5D"/>
    <w:rsid w:val="001040C4"/>
    <w:rsid w:val="00106288"/>
    <w:rsid w:val="001105FD"/>
    <w:rsid w:val="00112552"/>
    <w:rsid w:val="0011517A"/>
    <w:rsid w:val="00124512"/>
    <w:rsid w:val="00125D87"/>
    <w:rsid w:val="0013353C"/>
    <w:rsid w:val="00133F2A"/>
    <w:rsid w:val="00137FE3"/>
    <w:rsid w:val="00140E53"/>
    <w:rsid w:val="001434BA"/>
    <w:rsid w:val="00143C67"/>
    <w:rsid w:val="001454B4"/>
    <w:rsid w:val="00160432"/>
    <w:rsid w:val="00163204"/>
    <w:rsid w:val="00163ECB"/>
    <w:rsid w:val="00164B45"/>
    <w:rsid w:val="0017003A"/>
    <w:rsid w:val="001707B5"/>
    <w:rsid w:val="00177759"/>
    <w:rsid w:val="00180707"/>
    <w:rsid w:val="0018084F"/>
    <w:rsid w:val="001809A5"/>
    <w:rsid w:val="0018114F"/>
    <w:rsid w:val="0018211A"/>
    <w:rsid w:val="0018262D"/>
    <w:rsid w:val="00182BD6"/>
    <w:rsid w:val="00191E01"/>
    <w:rsid w:val="00192ECA"/>
    <w:rsid w:val="00193862"/>
    <w:rsid w:val="00196E66"/>
    <w:rsid w:val="001A567C"/>
    <w:rsid w:val="001A6C06"/>
    <w:rsid w:val="001B0AAF"/>
    <w:rsid w:val="001B5643"/>
    <w:rsid w:val="001B5E3B"/>
    <w:rsid w:val="001B691B"/>
    <w:rsid w:val="001B6EE8"/>
    <w:rsid w:val="001C0E8E"/>
    <w:rsid w:val="001C255F"/>
    <w:rsid w:val="001C28C5"/>
    <w:rsid w:val="001C3EF5"/>
    <w:rsid w:val="001C6E30"/>
    <w:rsid w:val="001D209D"/>
    <w:rsid w:val="001D49F0"/>
    <w:rsid w:val="001D6DBA"/>
    <w:rsid w:val="001E4893"/>
    <w:rsid w:val="001E5577"/>
    <w:rsid w:val="001E6B6D"/>
    <w:rsid w:val="001F10F7"/>
    <w:rsid w:val="001F2E39"/>
    <w:rsid w:val="001F3B37"/>
    <w:rsid w:val="001F7158"/>
    <w:rsid w:val="001F7623"/>
    <w:rsid w:val="00202FFF"/>
    <w:rsid w:val="002047C6"/>
    <w:rsid w:val="00205528"/>
    <w:rsid w:val="002059B6"/>
    <w:rsid w:val="002079F7"/>
    <w:rsid w:val="002100B4"/>
    <w:rsid w:val="002104C2"/>
    <w:rsid w:val="002134EB"/>
    <w:rsid w:val="00214770"/>
    <w:rsid w:val="00215469"/>
    <w:rsid w:val="002201DD"/>
    <w:rsid w:val="00220398"/>
    <w:rsid w:val="00221BCA"/>
    <w:rsid w:val="00222827"/>
    <w:rsid w:val="00222BB2"/>
    <w:rsid w:val="00223A84"/>
    <w:rsid w:val="00225380"/>
    <w:rsid w:val="00226BDA"/>
    <w:rsid w:val="002271F4"/>
    <w:rsid w:val="002316B3"/>
    <w:rsid w:val="0023224E"/>
    <w:rsid w:val="0023676D"/>
    <w:rsid w:val="00236CDD"/>
    <w:rsid w:val="002421AB"/>
    <w:rsid w:val="0024502A"/>
    <w:rsid w:val="00253B10"/>
    <w:rsid w:val="00255C2A"/>
    <w:rsid w:val="00264260"/>
    <w:rsid w:val="00265CDE"/>
    <w:rsid w:val="00266478"/>
    <w:rsid w:val="00270F54"/>
    <w:rsid w:val="002765C3"/>
    <w:rsid w:val="00280687"/>
    <w:rsid w:val="00284344"/>
    <w:rsid w:val="0029016C"/>
    <w:rsid w:val="00290E3D"/>
    <w:rsid w:val="00291356"/>
    <w:rsid w:val="00292BD1"/>
    <w:rsid w:val="00293AAE"/>
    <w:rsid w:val="0029691D"/>
    <w:rsid w:val="002A2BE9"/>
    <w:rsid w:val="002A6EF5"/>
    <w:rsid w:val="002A7207"/>
    <w:rsid w:val="002A75F0"/>
    <w:rsid w:val="002B5FCA"/>
    <w:rsid w:val="002C1D6A"/>
    <w:rsid w:val="002C30FD"/>
    <w:rsid w:val="002C5413"/>
    <w:rsid w:val="002C5BC9"/>
    <w:rsid w:val="002C768E"/>
    <w:rsid w:val="002D0761"/>
    <w:rsid w:val="002D0AD0"/>
    <w:rsid w:val="002D6AD1"/>
    <w:rsid w:val="002E0CCF"/>
    <w:rsid w:val="002E11C0"/>
    <w:rsid w:val="002E2347"/>
    <w:rsid w:val="002E2B4D"/>
    <w:rsid w:val="002E2CF3"/>
    <w:rsid w:val="002E3E5C"/>
    <w:rsid w:val="002E7C0A"/>
    <w:rsid w:val="002F5431"/>
    <w:rsid w:val="002F79F0"/>
    <w:rsid w:val="00301DA0"/>
    <w:rsid w:val="00302C63"/>
    <w:rsid w:val="00302D58"/>
    <w:rsid w:val="0030519C"/>
    <w:rsid w:val="00307B62"/>
    <w:rsid w:val="00313104"/>
    <w:rsid w:val="0031507C"/>
    <w:rsid w:val="0031795E"/>
    <w:rsid w:val="0032445B"/>
    <w:rsid w:val="00324632"/>
    <w:rsid w:val="00325496"/>
    <w:rsid w:val="00325A6B"/>
    <w:rsid w:val="00326E41"/>
    <w:rsid w:val="00330CE7"/>
    <w:rsid w:val="003417C4"/>
    <w:rsid w:val="0034225D"/>
    <w:rsid w:val="003429BF"/>
    <w:rsid w:val="00356F43"/>
    <w:rsid w:val="00357521"/>
    <w:rsid w:val="00357C6A"/>
    <w:rsid w:val="00357CFA"/>
    <w:rsid w:val="00364612"/>
    <w:rsid w:val="00374BD2"/>
    <w:rsid w:val="00375F35"/>
    <w:rsid w:val="00375F8F"/>
    <w:rsid w:val="00380A45"/>
    <w:rsid w:val="00385034"/>
    <w:rsid w:val="00386BD7"/>
    <w:rsid w:val="00394324"/>
    <w:rsid w:val="00395B6B"/>
    <w:rsid w:val="00395DFF"/>
    <w:rsid w:val="003A263F"/>
    <w:rsid w:val="003A3A58"/>
    <w:rsid w:val="003A5E5C"/>
    <w:rsid w:val="003A6C12"/>
    <w:rsid w:val="003B2F68"/>
    <w:rsid w:val="003B3CE9"/>
    <w:rsid w:val="003B47D5"/>
    <w:rsid w:val="003B545A"/>
    <w:rsid w:val="003C0F38"/>
    <w:rsid w:val="003C13ED"/>
    <w:rsid w:val="003C5E77"/>
    <w:rsid w:val="003C626B"/>
    <w:rsid w:val="003C66B5"/>
    <w:rsid w:val="003D1787"/>
    <w:rsid w:val="003D3C6E"/>
    <w:rsid w:val="003D48E0"/>
    <w:rsid w:val="003D56AA"/>
    <w:rsid w:val="003D6FFB"/>
    <w:rsid w:val="003D7E21"/>
    <w:rsid w:val="003E0DB8"/>
    <w:rsid w:val="003F1126"/>
    <w:rsid w:val="003F33D1"/>
    <w:rsid w:val="003F4DC1"/>
    <w:rsid w:val="003F674F"/>
    <w:rsid w:val="003F7B7D"/>
    <w:rsid w:val="00400637"/>
    <w:rsid w:val="0040149F"/>
    <w:rsid w:val="00401880"/>
    <w:rsid w:val="00402939"/>
    <w:rsid w:val="0040322A"/>
    <w:rsid w:val="004033EE"/>
    <w:rsid w:val="00404E5D"/>
    <w:rsid w:val="00405251"/>
    <w:rsid w:val="00405FB8"/>
    <w:rsid w:val="00412464"/>
    <w:rsid w:val="004133F8"/>
    <w:rsid w:val="00415694"/>
    <w:rsid w:val="004217A7"/>
    <w:rsid w:val="0042220C"/>
    <w:rsid w:val="00422445"/>
    <w:rsid w:val="00422EA1"/>
    <w:rsid w:val="00423ECF"/>
    <w:rsid w:val="00426FF5"/>
    <w:rsid w:val="00427512"/>
    <w:rsid w:val="004303C3"/>
    <w:rsid w:val="00436540"/>
    <w:rsid w:val="004407AF"/>
    <w:rsid w:val="004444F0"/>
    <w:rsid w:val="0044500B"/>
    <w:rsid w:val="004454B6"/>
    <w:rsid w:val="004470BD"/>
    <w:rsid w:val="0044740E"/>
    <w:rsid w:val="00450BCF"/>
    <w:rsid w:val="004516EA"/>
    <w:rsid w:val="004534EE"/>
    <w:rsid w:val="004541CC"/>
    <w:rsid w:val="004551E1"/>
    <w:rsid w:val="0046093E"/>
    <w:rsid w:val="00464DCD"/>
    <w:rsid w:val="00466DBC"/>
    <w:rsid w:val="00470253"/>
    <w:rsid w:val="0047194C"/>
    <w:rsid w:val="00472399"/>
    <w:rsid w:val="00472AD9"/>
    <w:rsid w:val="0047414B"/>
    <w:rsid w:val="0047515A"/>
    <w:rsid w:val="004767F6"/>
    <w:rsid w:val="00485F2E"/>
    <w:rsid w:val="00486768"/>
    <w:rsid w:val="00486ACF"/>
    <w:rsid w:val="00491546"/>
    <w:rsid w:val="0049170B"/>
    <w:rsid w:val="004930DC"/>
    <w:rsid w:val="0049452E"/>
    <w:rsid w:val="00495B1E"/>
    <w:rsid w:val="004A03F9"/>
    <w:rsid w:val="004A36B1"/>
    <w:rsid w:val="004A4381"/>
    <w:rsid w:val="004B52E7"/>
    <w:rsid w:val="004B70C3"/>
    <w:rsid w:val="004B7D67"/>
    <w:rsid w:val="004C1F56"/>
    <w:rsid w:val="004C304E"/>
    <w:rsid w:val="004C45AF"/>
    <w:rsid w:val="004C5170"/>
    <w:rsid w:val="004C596C"/>
    <w:rsid w:val="004C5A2E"/>
    <w:rsid w:val="004C738B"/>
    <w:rsid w:val="004D0B36"/>
    <w:rsid w:val="004D2193"/>
    <w:rsid w:val="004D2E92"/>
    <w:rsid w:val="004D341A"/>
    <w:rsid w:val="004D40FD"/>
    <w:rsid w:val="004D6A94"/>
    <w:rsid w:val="004D75F5"/>
    <w:rsid w:val="004E2D90"/>
    <w:rsid w:val="004E49F5"/>
    <w:rsid w:val="004F19B0"/>
    <w:rsid w:val="004F26EA"/>
    <w:rsid w:val="004F6E78"/>
    <w:rsid w:val="004F6EAA"/>
    <w:rsid w:val="00500E29"/>
    <w:rsid w:val="00500EBB"/>
    <w:rsid w:val="005029CF"/>
    <w:rsid w:val="00504032"/>
    <w:rsid w:val="00507EC3"/>
    <w:rsid w:val="0051267C"/>
    <w:rsid w:val="00512E63"/>
    <w:rsid w:val="00513D68"/>
    <w:rsid w:val="005178AD"/>
    <w:rsid w:val="00520957"/>
    <w:rsid w:val="00521C57"/>
    <w:rsid w:val="0052237F"/>
    <w:rsid w:val="00523E24"/>
    <w:rsid w:val="00527C7B"/>
    <w:rsid w:val="005300D7"/>
    <w:rsid w:val="0053179F"/>
    <w:rsid w:val="005320ED"/>
    <w:rsid w:val="005350A5"/>
    <w:rsid w:val="00540418"/>
    <w:rsid w:val="00542AFF"/>
    <w:rsid w:val="00543537"/>
    <w:rsid w:val="00543690"/>
    <w:rsid w:val="00544EB0"/>
    <w:rsid w:val="00552046"/>
    <w:rsid w:val="0055206A"/>
    <w:rsid w:val="005562EC"/>
    <w:rsid w:val="00566DC8"/>
    <w:rsid w:val="00574F7D"/>
    <w:rsid w:val="00575007"/>
    <w:rsid w:val="00577B5E"/>
    <w:rsid w:val="00582F16"/>
    <w:rsid w:val="005867E7"/>
    <w:rsid w:val="00586D74"/>
    <w:rsid w:val="00590337"/>
    <w:rsid w:val="005907C5"/>
    <w:rsid w:val="00597E97"/>
    <w:rsid w:val="005A0D21"/>
    <w:rsid w:val="005A167C"/>
    <w:rsid w:val="005A3C47"/>
    <w:rsid w:val="005A4885"/>
    <w:rsid w:val="005A4910"/>
    <w:rsid w:val="005A6550"/>
    <w:rsid w:val="005B035B"/>
    <w:rsid w:val="005B1442"/>
    <w:rsid w:val="005B1947"/>
    <w:rsid w:val="005C7D2F"/>
    <w:rsid w:val="005D0086"/>
    <w:rsid w:val="005D0F28"/>
    <w:rsid w:val="005D5A49"/>
    <w:rsid w:val="005D5DB1"/>
    <w:rsid w:val="005E18D1"/>
    <w:rsid w:val="005F2240"/>
    <w:rsid w:val="005F35A9"/>
    <w:rsid w:val="005F364A"/>
    <w:rsid w:val="005F39D9"/>
    <w:rsid w:val="005F3BC6"/>
    <w:rsid w:val="005F3E74"/>
    <w:rsid w:val="005F5AD0"/>
    <w:rsid w:val="005F6B4C"/>
    <w:rsid w:val="005F76BD"/>
    <w:rsid w:val="00602322"/>
    <w:rsid w:val="00602C6E"/>
    <w:rsid w:val="00610EEB"/>
    <w:rsid w:val="00610F15"/>
    <w:rsid w:val="006115A1"/>
    <w:rsid w:val="006175E6"/>
    <w:rsid w:val="006207D8"/>
    <w:rsid w:val="00620AC5"/>
    <w:rsid w:val="006212EA"/>
    <w:rsid w:val="00623DD4"/>
    <w:rsid w:val="0062630D"/>
    <w:rsid w:val="00626904"/>
    <w:rsid w:val="0063183A"/>
    <w:rsid w:val="00634309"/>
    <w:rsid w:val="00641952"/>
    <w:rsid w:val="0064199C"/>
    <w:rsid w:val="00641D01"/>
    <w:rsid w:val="00642C0F"/>
    <w:rsid w:val="006436A5"/>
    <w:rsid w:val="006513C7"/>
    <w:rsid w:val="00656561"/>
    <w:rsid w:val="00663BD3"/>
    <w:rsid w:val="00667BD5"/>
    <w:rsid w:val="00672096"/>
    <w:rsid w:val="00672679"/>
    <w:rsid w:val="00674DEA"/>
    <w:rsid w:val="00675936"/>
    <w:rsid w:val="00675C37"/>
    <w:rsid w:val="00676389"/>
    <w:rsid w:val="00676E9E"/>
    <w:rsid w:val="006777AF"/>
    <w:rsid w:val="00681DC3"/>
    <w:rsid w:val="00684212"/>
    <w:rsid w:val="006842D3"/>
    <w:rsid w:val="00684F44"/>
    <w:rsid w:val="006856D5"/>
    <w:rsid w:val="00685CE7"/>
    <w:rsid w:val="00686CEC"/>
    <w:rsid w:val="00696A1D"/>
    <w:rsid w:val="006A1C63"/>
    <w:rsid w:val="006A1CDE"/>
    <w:rsid w:val="006A7C51"/>
    <w:rsid w:val="006B2C47"/>
    <w:rsid w:val="006B6189"/>
    <w:rsid w:val="006C2864"/>
    <w:rsid w:val="006C28B6"/>
    <w:rsid w:val="006C7717"/>
    <w:rsid w:val="006D06E7"/>
    <w:rsid w:val="006D0D6B"/>
    <w:rsid w:val="006D1F0B"/>
    <w:rsid w:val="006D23FA"/>
    <w:rsid w:val="006D28D5"/>
    <w:rsid w:val="006D6A79"/>
    <w:rsid w:val="006E708C"/>
    <w:rsid w:val="006F37E3"/>
    <w:rsid w:val="006F38C4"/>
    <w:rsid w:val="006F4540"/>
    <w:rsid w:val="006F570D"/>
    <w:rsid w:val="006F6519"/>
    <w:rsid w:val="006F7387"/>
    <w:rsid w:val="006F7E4D"/>
    <w:rsid w:val="00701A35"/>
    <w:rsid w:val="007056D2"/>
    <w:rsid w:val="0071693B"/>
    <w:rsid w:val="00716B2F"/>
    <w:rsid w:val="00721512"/>
    <w:rsid w:val="007217A2"/>
    <w:rsid w:val="00724C1B"/>
    <w:rsid w:val="00725789"/>
    <w:rsid w:val="00727DBA"/>
    <w:rsid w:val="00731452"/>
    <w:rsid w:val="00733048"/>
    <w:rsid w:val="00733B44"/>
    <w:rsid w:val="00742A7E"/>
    <w:rsid w:val="00743F76"/>
    <w:rsid w:val="0074631C"/>
    <w:rsid w:val="007513BE"/>
    <w:rsid w:val="00751513"/>
    <w:rsid w:val="00751651"/>
    <w:rsid w:val="0075166C"/>
    <w:rsid w:val="0075194A"/>
    <w:rsid w:val="007528B3"/>
    <w:rsid w:val="007528B9"/>
    <w:rsid w:val="0075492C"/>
    <w:rsid w:val="007606C5"/>
    <w:rsid w:val="00765194"/>
    <w:rsid w:val="00765E07"/>
    <w:rsid w:val="00766EAB"/>
    <w:rsid w:val="007670A4"/>
    <w:rsid w:val="00770E3D"/>
    <w:rsid w:val="00773523"/>
    <w:rsid w:val="00775E50"/>
    <w:rsid w:val="00775E5D"/>
    <w:rsid w:val="007761F1"/>
    <w:rsid w:val="0078161F"/>
    <w:rsid w:val="00782946"/>
    <w:rsid w:val="00782B5B"/>
    <w:rsid w:val="00783282"/>
    <w:rsid w:val="00784C76"/>
    <w:rsid w:val="00785E6A"/>
    <w:rsid w:val="00785E9E"/>
    <w:rsid w:val="00786437"/>
    <w:rsid w:val="00791EB7"/>
    <w:rsid w:val="00793D88"/>
    <w:rsid w:val="00794DB3"/>
    <w:rsid w:val="007A0D11"/>
    <w:rsid w:val="007A367E"/>
    <w:rsid w:val="007A467C"/>
    <w:rsid w:val="007A7341"/>
    <w:rsid w:val="007A7970"/>
    <w:rsid w:val="007B091C"/>
    <w:rsid w:val="007B23B6"/>
    <w:rsid w:val="007C0C86"/>
    <w:rsid w:val="007C1C85"/>
    <w:rsid w:val="007C2450"/>
    <w:rsid w:val="007C5956"/>
    <w:rsid w:val="007D3E6D"/>
    <w:rsid w:val="007D587B"/>
    <w:rsid w:val="007D754C"/>
    <w:rsid w:val="007E2568"/>
    <w:rsid w:val="007E25DF"/>
    <w:rsid w:val="007E61C3"/>
    <w:rsid w:val="007F2326"/>
    <w:rsid w:val="007F2596"/>
    <w:rsid w:val="007F5315"/>
    <w:rsid w:val="007F7F7F"/>
    <w:rsid w:val="00803A26"/>
    <w:rsid w:val="00806CCA"/>
    <w:rsid w:val="00812F0F"/>
    <w:rsid w:val="008141F9"/>
    <w:rsid w:val="0081474A"/>
    <w:rsid w:val="008157C7"/>
    <w:rsid w:val="008160D4"/>
    <w:rsid w:val="00816903"/>
    <w:rsid w:val="008171CA"/>
    <w:rsid w:val="00820F53"/>
    <w:rsid w:val="00823F16"/>
    <w:rsid w:val="008254D6"/>
    <w:rsid w:val="00825CD5"/>
    <w:rsid w:val="008265B1"/>
    <w:rsid w:val="00827F60"/>
    <w:rsid w:val="00832091"/>
    <w:rsid w:val="00832A9D"/>
    <w:rsid w:val="00835D4F"/>
    <w:rsid w:val="0083676E"/>
    <w:rsid w:val="00837386"/>
    <w:rsid w:val="0083768B"/>
    <w:rsid w:val="008406E7"/>
    <w:rsid w:val="00841B55"/>
    <w:rsid w:val="00843AAC"/>
    <w:rsid w:val="00844B71"/>
    <w:rsid w:val="008458A2"/>
    <w:rsid w:val="00846AC1"/>
    <w:rsid w:val="008503C8"/>
    <w:rsid w:val="00850783"/>
    <w:rsid w:val="008519F6"/>
    <w:rsid w:val="00851BC1"/>
    <w:rsid w:val="00855705"/>
    <w:rsid w:val="00856AD4"/>
    <w:rsid w:val="00860285"/>
    <w:rsid w:val="0086196E"/>
    <w:rsid w:val="00862A19"/>
    <w:rsid w:val="00867F5E"/>
    <w:rsid w:val="008732A8"/>
    <w:rsid w:val="008735F8"/>
    <w:rsid w:val="008756FE"/>
    <w:rsid w:val="0087795E"/>
    <w:rsid w:val="00880A16"/>
    <w:rsid w:val="00880D3D"/>
    <w:rsid w:val="00883931"/>
    <w:rsid w:val="00887741"/>
    <w:rsid w:val="0088781F"/>
    <w:rsid w:val="00892E22"/>
    <w:rsid w:val="00893CEF"/>
    <w:rsid w:val="008955D8"/>
    <w:rsid w:val="008A028A"/>
    <w:rsid w:val="008A0DC9"/>
    <w:rsid w:val="008A51AE"/>
    <w:rsid w:val="008A58E9"/>
    <w:rsid w:val="008B384C"/>
    <w:rsid w:val="008C07AF"/>
    <w:rsid w:val="008C0A03"/>
    <w:rsid w:val="008C647C"/>
    <w:rsid w:val="008D61C4"/>
    <w:rsid w:val="008D74C1"/>
    <w:rsid w:val="008E0C7D"/>
    <w:rsid w:val="008E2EA5"/>
    <w:rsid w:val="008E395C"/>
    <w:rsid w:val="008E3AE2"/>
    <w:rsid w:val="008E7892"/>
    <w:rsid w:val="008F017D"/>
    <w:rsid w:val="008F2194"/>
    <w:rsid w:val="008F2ACA"/>
    <w:rsid w:val="008F2D64"/>
    <w:rsid w:val="008F6117"/>
    <w:rsid w:val="008F7220"/>
    <w:rsid w:val="009014F5"/>
    <w:rsid w:val="0090326B"/>
    <w:rsid w:val="00904917"/>
    <w:rsid w:val="00906652"/>
    <w:rsid w:val="009131ED"/>
    <w:rsid w:val="00913264"/>
    <w:rsid w:val="00914325"/>
    <w:rsid w:val="00915C5C"/>
    <w:rsid w:val="00916899"/>
    <w:rsid w:val="00922279"/>
    <w:rsid w:val="0092400B"/>
    <w:rsid w:val="009253B0"/>
    <w:rsid w:val="00925A09"/>
    <w:rsid w:val="00927B56"/>
    <w:rsid w:val="00932EE7"/>
    <w:rsid w:val="00936AA5"/>
    <w:rsid w:val="00940898"/>
    <w:rsid w:val="00940E95"/>
    <w:rsid w:val="0094124B"/>
    <w:rsid w:val="00943A9B"/>
    <w:rsid w:val="00960F50"/>
    <w:rsid w:val="0096389E"/>
    <w:rsid w:val="0096411F"/>
    <w:rsid w:val="0096424C"/>
    <w:rsid w:val="00964DB9"/>
    <w:rsid w:val="009668F8"/>
    <w:rsid w:val="009672D8"/>
    <w:rsid w:val="0097185D"/>
    <w:rsid w:val="0097604B"/>
    <w:rsid w:val="00982DEA"/>
    <w:rsid w:val="00986FDC"/>
    <w:rsid w:val="009900DC"/>
    <w:rsid w:val="0099194F"/>
    <w:rsid w:val="009923E5"/>
    <w:rsid w:val="00992ADE"/>
    <w:rsid w:val="00994A03"/>
    <w:rsid w:val="009A0023"/>
    <w:rsid w:val="009A06FF"/>
    <w:rsid w:val="009A355C"/>
    <w:rsid w:val="009A457C"/>
    <w:rsid w:val="009A471F"/>
    <w:rsid w:val="009A4BC7"/>
    <w:rsid w:val="009A5A37"/>
    <w:rsid w:val="009B1D3F"/>
    <w:rsid w:val="009B319D"/>
    <w:rsid w:val="009B6748"/>
    <w:rsid w:val="009C407D"/>
    <w:rsid w:val="009C7694"/>
    <w:rsid w:val="009D0B43"/>
    <w:rsid w:val="009D258D"/>
    <w:rsid w:val="009D2ACC"/>
    <w:rsid w:val="009D2EBF"/>
    <w:rsid w:val="009D3112"/>
    <w:rsid w:val="009D63D0"/>
    <w:rsid w:val="009D666C"/>
    <w:rsid w:val="009D7D80"/>
    <w:rsid w:val="009E3F03"/>
    <w:rsid w:val="009E5067"/>
    <w:rsid w:val="009E69BA"/>
    <w:rsid w:val="009E6BC5"/>
    <w:rsid w:val="009F03A0"/>
    <w:rsid w:val="009F2AD2"/>
    <w:rsid w:val="009F4562"/>
    <w:rsid w:val="00A0354D"/>
    <w:rsid w:val="00A050A4"/>
    <w:rsid w:val="00A0740C"/>
    <w:rsid w:val="00A076CC"/>
    <w:rsid w:val="00A11C21"/>
    <w:rsid w:val="00A13854"/>
    <w:rsid w:val="00A13BE1"/>
    <w:rsid w:val="00A13EBB"/>
    <w:rsid w:val="00A147BB"/>
    <w:rsid w:val="00A202B9"/>
    <w:rsid w:val="00A2148B"/>
    <w:rsid w:val="00A22CA5"/>
    <w:rsid w:val="00A24C2C"/>
    <w:rsid w:val="00A31BEF"/>
    <w:rsid w:val="00A33FD1"/>
    <w:rsid w:val="00A40C2F"/>
    <w:rsid w:val="00A47FA5"/>
    <w:rsid w:val="00A52712"/>
    <w:rsid w:val="00A52CF7"/>
    <w:rsid w:val="00A53B89"/>
    <w:rsid w:val="00A57F63"/>
    <w:rsid w:val="00A60E61"/>
    <w:rsid w:val="00A61DF6"/>
    <w:rsid w:val="00A625A1"/>
    <w:rsid w:val="00A6268F"/>
    <w:rsid w:val="00A64A43"/>
    <w:rsid w:val="00A65234"/>
    <w:rsid w:val="00A65DD7"/>
    <w:rsid w:val="00A70A9A"/>
    <w:rsid w:val="00A70F43"/>
    <w:rsid w:val="00A72302"/>
    <w:rsid w:val="00A72BF7"/>
    <w:rsid w:val="00A7489E"/>
    <w:rsid w:val="00A748D3"/>
    <w:rsid w:val="00A74F95"/>
    <w:rsid w:val="00A750F9"/>
    <w:rsid w:val="00A770B9"/>
    <w:rsid w:val="00A772AF"/>
    <w:rsid w:val="00A813F1"/>
    <w:rsid w:val="00A82D7F"/>
    <w:rsid w:val="00A840A5"/>
    <w:rsid w:val="00A84DE7"/>
    <w:rsid w:val="00A86617"/>
    <w:rsid w:val="00A87DAA"/>
    <w:rsid w:val="00A94B34"/>
    <w:rsid w:val="00A961BF"/>
    <w:rsid w:val="00AA096E"/>
    <w:rsid w:val="00AA2E12"/>
    <w:rsid w:val="00AA4CDA"/>
    <w:rsid w:val="00AA525D"/>
    <w:rsid w:val="00AB1657"/>
    <w:rsid w:val="00AB1F07"/>
    <w:rsid w:val="00AB377A"/>
    <w:rsid w:val="00AC025C"/>
    <w:rsid w:val="00AC49BC"/>
    <w:rsid w:val="00AC6BAC"/>
    <w:rsid w:val="00AC6E53"/>
    <w:rsid w:val="00AC70E4"/>
    <w:rsid w:val="00AC79FC"/>
    <w:rsid w:val="00AD0879"/>
    <w:rsid w:val="00AD194E"/>
    <w:rsid w:val="00AE0CC6"/>
    <w:rsid w:val="00AE0E10"/>
    <w:rsid w:val="00AE2A56"/>
    <w:rsid w:val="00AE538E"/>
    <w:rsid w:val="00AE6212"/>
    <w:rsid w:val="00AF05DB"/>
    <w:rsid w:val="00AF0B3A"/>
    <w:rsid w:val="00AF0C5E"/>
    <w:rsid w:val="00AF12A4"/>
    <w:rsid w:val="00AF3E41"/>
    <w:rsid w:val="00AF45BD"/>
    <w:rsid w:val="00AF5522"/>
    <w:rsid w:val="00AF692E"/>
    <w:rsid w:val="00B00334"/>
    <w:rsid w:val="00B010CB"/>
    <w:rsid w:val="00B024F6"/>
    <w:rsid w:val="00B06D57"/>
    <w:rsid w:val="00B132A1"/>
    <w:rsid w:val="00B13637"/>
    <w:rsid w:val="00B13663"/>
    <w:rsid w:val="00B20E8B"/>
    <w:rsid w:val="00B2141E"/>
    <w:rsid w:val="00B22F51"/>
    <w:rsid w:val="00B3264A"/>
    <w:rsid w:val="00B40320"/>
    <w:rsid w:val="00B40DBA"/>
    <w:rsid w:val="00B4252D"/>
    <w:rsid w:val="00B45802"/>
    <w:rsid w:val="00B51ED2"/>
    <w:rsid w:val="00B53E39"/>
    <w:rsid w:val="00B55C6E"/>
    <w:rsid w:val="00B57FCA"/>
    <w:rsid w:val="00B620EA"/>
    <w:rsid w:val="00B62B50"/>
    <w:rsid w:val="00B710CC"/>
    <w:rsid w:val="00B732E4"/>
    <w:rsid w:val="00B83679"/>
    <w:rsid w:val="00B86415"/>
    <w:rsid w:val="00B86B1A"/>
    <w:rsid w:val="00B9370D"/>
    <w:rsid w:val="00B95FFF"/>
    <w:rsid w:val="00B963B2"/>
    <w:rsid w:val="00B96898"/>
    <w:rsid w:val="00BA2FE0"/>
    <w:rsid w:val="00BA3DE1"/>
    <w:rsid w:val="00BA55C8"/>
    <w:rsid w:val="00BA56B9"/>
    <w:rsid w:val="00BB51B3"/>
    <w:rsid w:val="00BB74BF"/>
    <w:rsid w:val="00BC2F92"/>
    <w:rsid w:val="00BC40BE"/>
    <w:rsid w:val="00BC4927"/>
    <w:rsid w:val="00BC73CD"/>
    <w:rsid w:val="00BD21F8"/>
    <w:rsid w:val="00BD3F20"/>
    <w:rsid w:val="00BD567B"/>
    <w:rsid w:val="00BE0BFE"/>
    <w:rsid w:val="00BE10EF"/>
    <w:rsid w:val="00BE2804"/>
    <w:rsid w:val="00BE413B"/>
    <w:rsid w:val="00BE5D9D"/>
    <w:rsid w:val="00BE75C1"/>
    <w:rsid w:val="00BF1193"/>
    <w:rsid w:val="00BF4D4B"/>
    <w:rsid w:val="00BF5462"/>
    <w:rsid w:val="00BF60AF"/>
    <w:rsid w:val="00C012D3"/>
    <w:rsid w:val="00C01735"/>
    <w:rsid w:val="00C07D62"/>
    <w:rsid w:val="00C12459"/>
    <w:rsid w:val="00C126DA"/>
    <w:rsid w:val="00C131D7"/>
    <w:rsid w:val="00C136E8"/>
    <w:rsid w:val="00C14416"/>
    <w:rsid w:val="00C14E82"/>
    <w:rsid w:val="00C22CF0"/>
    <w:rsid w:val="00C23BD1"/>
    <w:rsid w:val="00C24B3E"/>
    <w:rsid w:val="00C275FF"/>
    <w:rsid w:val="00C3107E"/>
    <w:rsid w:val="00C360CA"/>
    <w:rsid w:val="00C3696D"/>
    <w:rsid w:val="00C37D49"/>
    <w:rsid w:val="00C419D3"/>
    <w:rsid w:val="00C44D86"/>
    <w:rsid w:val="00C455E7"/>
    <w:rsid w:val="00C456A6"/>
    <w:rsid w:val="00C50AF7"/>
    <w:rsid w:val="00C51412"/>
    <w:rsid w:val="00C5261A"/>
    <w:rsid w:val="00C52F0B"/>
    <w:rsid w:val="00C5570B"/>
    <w:rsid w:val="00C60E69"/>
    <w:rsid w:val="00C617B3"/>
    <w:rsid w:val="00C620E2"/>
    <w:rsid w:val="00C66059"/>
    <w:rsid w:val="00C66FB8"/>
    <w:rsid w:val="00C721E9"/>
    <w:rsid w:val="00C73B67"/>
    <w:rsid w:val="00C81E6A"/>
    <w:rsid w:val="00C824AF"/>
    <w:rsid w:val="00C82AF5"/>
    <w:rsid w:val="00C851AA"/>
    <w:rsid w:val="00C8535E"/>
    <w:rsid w:val="00C86A5E"/>
    <w:rsid w:val="00C9212B"/>
    <w:rsid w:val="00C94FA3"/>
    <w:rsid w:val="00C96247"/>
    <w:rsid w:val="00C96AA2"/>
    <w:rsid w:val="00CA473F"/>
    <w:rsid w:val="00CA58A0"/>
    <w:rsid w:val="00CB0E06"/>
    <w:rsid w:val="00CB1BD1"/>
    <w:rsid w:val="00CB41E8"/>
    <w:rsid w:val="00CB5557"/>
    <w:rsid w:val="00CC19EF"/>
    <w:rsid w:val="00CC1FF8"/>
    <w:rsid w:val="00CC57B9"/>
    <w:rsid w:val="00CC58FF"/>
    <w:rsid w:val="00CD0259"/>
    <w:rsid w:val="00CD0901"/>
    <w:rsid w:val="00CD2622"/>
    <w:rsid w:val="00CD2788"/>
    <w:rsid w:val="00CD3191"/>
    <w:rsid w:val="00CD7C5C"/>
    <w:rsid w:val="00CD7CFC"/>
    <w:rsid w:val="00CE12CF"/>
    <w:rsid w:val="00CE286E"/>
    <w:rsid w:val="00CE304E"/>
    <w:rsid w:val="00CE3F53"/>
    <w:rsid w:val="00CF1761"/>
    <w:rsid w:val="00CF3EC4"/>
    <w:rsid w:val="00CF5A66"/>
    <w:rsid w:val="00D067E5"/>
    <w:rsid w:val="00D07C21"/>
    <w:rsid w:val="00D102B9"/>
    <w:rsid w:val="00D11A7B"/>
    <w:rsid w:val="00D12B81"/>
    <w:rsid w:val="00D12FDE"/>
    <w:rsid w:val="00D13BEF"/>
    <w:rsid w:val="00D2130B"/>
    <w:rsid w:val="00D26F5A"/>
    <w:rsid w:val="00D34E53"/>
    <w:rsid w:val="00D415DA"/>
    <w:rsid w:val="00D43F51"/>
    <w:rsid w:val="00D501FA"/>
    <w:rsid w:val="00D53A0F"/>
    <w:rsid w:val="00D70A84"/>
    <w:rsid w:val="00D72459"/>
    <w:rsid w:val="00D738D8"/>
    <w:rsid w:val="00D742C1"/>
    <w:rsid w:val="00D7521C"/>
    <w:rsid w:val="00D75771"/>
    <w:rsid w:val="00D81767"/>
    <w:rsid w:val="00D81B75"/>
    <w:rsid w:val="00D82345"/>
    <w:rsid w:val="00D831F9"/>
    <w:rsid w:val="00D83ABE"/>
    <w:rsid w:val="00D83D6F"/>
    <w:rsid w:val="00D8510D"/>
    <w:rsid w:val="00D85AC4"/>
    <w:rsid w:val="00D85B76"/>
    <w:rsid w:val="00D87791"/>
    <w:rsid w:val="00D936B5"/>
    <w:rsid w:val="00D962EB"/>
    <w:rsid w:val="00DA07DD"/>
    <w:rsid w:val="00DA1F06"/>
    <w:rsid w:val="00DA5EBF"/>
    <w:rsid w:val="00DA666C"/>
    <w:rsid w:val="00DA6EA1"/>
    <w:rsid w:val="00DB0C32"/>
    <w:rsid w:val="00DB0EE0"/>
    <w:rsid w:val="00DB2B3F"/>
    <w:rsid w:val="00DB34C3"/>
    <w:rsid w:val="00DB3FB4"/>
    <w:rsid w:val="00DB47A1"/>
    <w:rsid w:val="00DB71E2"/>
    <w:rsid w:val="00DB7647"/>
    <w:rsid w:val="00DC5CB1"/>
    <w:rsid w:val="00DD7ECF"/>
    <w:rsid w:val="00DE374E"/>
    <w:rsid w:val="00DE4CA6"/>
    <w:rsid w:val="00DF0056"/>
    <w:rsid w:val="00DF1362"/>
    <w:rsid w:val="00DF21AB"/>
    <w:rsid w:val="00DF2787"/>
    <w:rsid w:val="00DF4D6E"/>
    <w:rsid w:val="00DF5A94"/>
    <w:rsid w:val="00E00E58"/>
    <w:rsid w:val="00E00E95"/>
    <w:rsid w:val="00E02780"/>
    <w:rsid w:val="00E071B6"/>
    <w:rsid w:val="00E1275D"/>
    <w:rsid w:val="00E167AB"/>
    <w:rsid w:val="00E16A79"/>
    <w:rsid w:val="00E2375A"/>
    <w:rsid w:val="00E2395A"/>
    <w:rsid w:val="00E23C3D"/>
    <w:rsid w:val="00E2533D"/>
    <w:rsid w:val="00E259E7"/>
    <w:rsid w:val="00E2721D"/>
    <w:rsid w:val="00E325CA"/>
    <w:rsid w:val="00E33A9C"/>
    <w:rsid w:val="00E35D64"/>
    <w:rsid w:val="00E374ED"/>
    <w:rsid w:val="00E45B3C"/>
    <w:rsid w:val="00E47CE0"/>
    <w:rsid w:val="00E47EC7"/>
    <w:rsid w:val="00E52973"/>
    <w:rsid w:val="00E5572C"/>
    <w:rsid w:val="00E57B3F"/>
    <w:rsid w:val="00E61325"/>
    <w:rsid w:val="00E61701"/>
    <w:rsid w:val="00E61FD5"/>
    <w:rsid w:val="00E623F0"/>
    <w:rsid w:val="00E63B34"/>
    <w:rsid w:val="00E65921"/>
    <w:rsid w:val="00E66576"/>
    <w:rsid w:val="00E700ED"/>
    <w:rsid w:val="00E7507E"/>
    <w:rsid w:val="00E800BF"/>
    <w:rsid w:val="00E8245F"/>
    <w:rsid w:val="00E83547"/>
    <w:rsid w:val="00E837E1"/>
    <w:rsid w:val="00E83EA8"/>
    <w:rsid w:val="00E8530D"/>
    <w:rsid w:val="00E863FC"/>
    <w:rsid w:val="00E879A9"/>
    <w:rsid w:val="00E97C08"/>
    <w:rsid w:val="00EA150A"/>
    <w:rsid w:val="00EA2D02"/>
    <w:rsid w:val="00EA4E64"/>
    <w:rsid w:val="00EA6437"/>
    <w:rsid w:val="00EB296D"/>
    <w:rsid w:val="00EB3808"/>
    <w:rsid w:val="00EB44E4"/>
    <w:rsid w:val="00EB4CA6"/>
    <w:rsid w:val="00EC1F55"/>
    <w:rsid w:val="00EC3577"/>
    <w:rsid w:val="00EC4ACC"/>
    <w:rsid w:val="00EC5801"/>
    <w:rsid w:val="00EC5EA3"/>
    <w:rsid w:val="00EC62BF"/>
    <w:rsid w:val="00EC6906"/>
    <w:rsid w:val="00ED0E03"/>
    <w:rsid w:val="00ED6EF2"/>
    <w:rsid w:val="00ED7854"/>
    <w:rsid w:val="00EE02DA"/>
    <w:rsid w:val="00EE28A3"/>
    <w:rsid w:val="00EE3639"/>
    <w:rsid w:val="00EE3C55"/>
    <w:rsid w:val="00EE5729"/>
    <w:rsid w:val="00EF2701"/>
    <w:rsid w:val="00EF388C"/>
    <w:rsid w:val="00EF3E6D"/>
    <w:rsid w:val="00EF56BE"/>
    <w:rsid w:val="00EF6ADF"/>
    <w:rsid w:val="00F018E9"/>
    <w:rsid w:val="00F04450"/>
    <w:rsid w:val="00F04899"/>
    <w:rsid w:val="00F049CD"/>
    <w:rsid w:val="00F11C74"/>
    <w:rsid w:val="00F12156"/>
    <w:rsid w:val="00F17165"/>
    <w:rsid w:val="00F176EF"/>
    <w:rsid w:val="00F204D4"/>
    <w:rsid w:val="00F23D89"/>
    <w:rsid w:val="00F32879"/>
    <w:rsid w:val="00F34557"/>
    <w:rsid w:val="00F4260F"/>
    <w:rsid w:val="00F4677F"/>
    <w:rsid w:val="00F4741F"/>
    <w:rsid w:val="00F500BD"/>
    <w:rsid w:val="00F54A4F"/>
    <w:rsid w:val="00F574EB"/>
    <w:rsid w:val="00F623C0"/>
    <w:rsid w:val="00F629E3"/>
    <w:rsid w:val="00F6401D"/>
    <w:rsid w:val="00F7006C"/>
    <w:rsid w:val="00F7095D"/>
    <w:rsid w:val="00F72062"/>
    <w:rsid w:val="00F721CF"/>
    <w:rsid w:val="00F75B66"/>
    <w:rsid w:val="00F77FF4"/>
    <w:rsid w:val="00F81D34"/>
    <w:rsid w:val="00F82B0D"/>
    <w:rsid w:val="00F860F9"/>
    <w:rsid w:val="00F86451"/>
    <w:rsid w:val="00F875D1"/>
    <w:rsid w:val="00F87DF7"/>
    <w:rsid w:val="00F90ED5"/>
    <w:rsid w:val="00F94217"/>
    <w:rsid w:val="00F95796"/>
    <w:rsid w:val="00F97E28"/>
    <w:rsid w:val="00FA1063"/>
    <w:rsid w:val="00FA4E74"/>
    <w:rsid w:val="00FA5BF5"/>
    <w:rsid w:val="00FA73A5"/>
    <w:rsid w:val="00FB34AD"/>
    <w:rsid w:val="00FB5E35"/>
    <w:rsid w:val="00FB752E"/>
    <w:rsid w:val="00FC2B2C"/>
    <w:rsid w:val="00FC2BE7"/>
    <w:rsid w:val="00FC3AB8"/>
    <w:rsid w:val="00FC53DA"/>
    <w:rsid w:val="00FC67E1"/>
    <w:rsid w:val="00FC6914"/>
    <w:rsid w:val="00FD1D59"/>
    <w:rsid w:val="00FD43BA"/>
    <w:rsid w:val="00FD5096"/>
    <w:rsid w:val="00FE0323"/>
    <w:rsid w:val="00FE309B"/>
    <w:rsid w:val="00FE3496"/>
    <w:rsid w:val="00FF03E6"/>
    <w:rsid w:val="00FF1784"/>
    <w:rsid w:val="00FF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5956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Стиль1"/>
    <w:basedOn w:val="a"/>
    <w:rsid w:val="00837386"/>
    <w:pPr>
      <w:ind w:firstLine="709"/>
      <w:jc w:val="both"/>
    </w:pPr>
  </w:style>
  <w:style w:type="table" w:styleId="a3">
    <w:name w:val="Table Grid"/>
    <w:basedOn w:val="a1"/>
    <w:rsid w:val="00D83A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Знак1,Заг1"/>
    <w:basedOn w:val="a"/>
    <w:link w:val="a5"/>
    <w:rsid w:val="006856D5"/>
    <w:pPr>
      <w:widowControl w:val="0"/>
      <w:spacing w:after="120"/>
    </w:pPr>
    <w:rPr>
      <w:rFonts w:ascii="Arial" w:hAnsi="Arial"/>
    </w:rPr>
  </w:style>
  <w:style w:type="paragraph" w:styleId="a6">
    <w:name w:val="Body Text Indent"/>
    <w:basedOn w:val="a"/>
    <w:link w:val="a7"/>
    <w:rsid w:val="006856D5"/>
    <w:pPr>
      <w:ind w:left="284"/>
    </w:pPr>
    <w:rPr>
      <w:noProof/>
    </w:rPr>
  </w:style>
  <w:style w:type="character" w:customStyle="1" w:styleId="a5">
    <w:name w:val="Основной текст Знак"/>
    <w:aliases w:val="Знак1 Знак,Заг1 Знак"/>
    <w:link w:val="a4"/>
    <w:rsid w:val="006856D5"/>
    <w:rPr>
      <w:rFonts w:ascii="Arial" w:hAnsi="Arial"/>
      <w:lang w:val="ru-RU" w:eastAsia="ru-RU" w:bidi="ar-SA"/>
    </w:rPr>
  </w:style>
  <w:style w:type="character" w:customStyle="1" w:styleId="a7">
    <w:name w:val="Основной текст с отступом Знак"/>
    <w:link w:val="a6"/>
    <w:rsid w:val="006856D5"/>
    <w:rPr>
      <w:noProof/>
      <w:lang w:val="ru-RU" w:eastAsia="ru-RU" w:bidi="ar-SA"/>
    </w:rPr>
  </w:style>
  <w:style w:type="paragraph" w:styleId="a8">
    <w:name w:val="Balloon Text"/>
    <w:basedOn w:val="a"/>
    <w:link w:val="a9"/>
    <w:rsid w:val="007B23B6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7B23B6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EB296D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0F71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Revision"/>
    <w:hidden/>
    <w:uiPriority w:val="99"/>
    <w:semiHidden/>
    <w:rsid w:val="00F87DF7"/>
  </w:style>
  <w:style w:type="paragraph" w:styleId="ab">
    <w:name w:val="header"/>
    <w:basedOn w:val="a"/>
    <w:link w:val="ac"/>
    <w:rsid w:val="004609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6093E"/>
  </w:style>
  <w:style w:type="paragraph" w:styleId="ad">
    <w:name w:val="footer"/>
    <w:basedOn w:val="a"/>
    <w:link w:val="ae"/>
    <w:uiPriority w:val="99"/>
    <w:rsid w:val="004609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6093E"/>
  </w:style>
  <w:style w:type="character" w:styleId="af">
    <w:name w:val="annotation reference"/>
    <w:rsid w:val="00CD2622"/>
    <w:rPr>
      <w:sz w:val="16"/>
      <w:szCs w:val="16"/>
    </w:rPr>
  </w:style>
  <w:style w:type="paragraph" w:styleId="af0">
    <w:name w:val="annotation text"/>
    <w:basedOn w:val="a"/>
    <w:link w:val="af1"/>
    <w:rsid w:val="00CD2622"/>
  </w:style>
  <w:style w:type="character" w:customStyle="1" w:styleId="af1">
    <w:name w:val="Текст примечания Знак"/>
    <w:basedOn w:val="a0"/>
    <w:link w:val="af0"/>
    <w:rsid w:val="00CD2622"/>
  </w:style>
  <w:style w:type="paragraph" w:styleId="af2">
    <w:name w:val="annotation subject"/>
    <w:basedOn w:val="af0"/>
    <w:next w:val="af0"/>
    <w:link w:val="af3"/>
    <w:rsid w:val="00CD2622"/>
    <w:rPr>
      <w:b/>
      <w:bCs/>
      <w:lang/>
    </w:rPr>
  </w:style>
  <w:style w:type="character" w:customStyle="1" w:styleId="af3">
    <w:name w:val="Тема примечания Знак"/>
    <w:link w:val="af2"/>
    <w:rsid w:val="00CD2622"/>
    <w:rPr>
      <w:b/>
      <w:bCs/>
    </w:rPr>
  </w:style>
  <w:style w:type="paragraph" w:styleId="af4">
    <w:name w:val="Title"/>
    <w:basedOn w:val="a"/>
    <w:next w:val="a"/>
    <w:qFormat/>
    <w:rsid w:val="00EE5729"/>
    <w:pPr>
      <w:widowControl w:val="0"/>
      <w:jc w:val="right"/>
    </w:pPr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2550</Words>
  <Characters>18245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20754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Давид</dc:creator>
  <cp:lastModifiedBy>hahalinaev</cp:lastModifiedBy>
  <cp:revision>3</cp:revision>
  <cp:lastPrinted>2019-12-26T14:34:00Z</cp:lastPrinted>
  <dcterms:created xsi:type="dcterms:W3CDTF">2020-12-23T12:03:00Z</dcterms:created>
  <dcterms:modified xsi:type="dcterms:W3CDTF">2020-12-23T12:04:00Z</dcterms:modified>
</cp:coreProperties>
</file>